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tabs>
          <w:tab w:pos="5126" w:val="left" w:leader="none"/>
        </w:tabs>
        <w:spacing w:before="64"/>
        <w:ind w:left="0" w:right="14" w:firstLine="0"/>
        <w:jc w:val="center"/>
        <w:rPr>
          <w:sz w:val="24"/>
        </w:rPr>
      </w:pPr>
      <w:r>
        <w:rPr/>
        <w:drawing>
          <wp:anchor distT="0" distB="0" distL="0" distR="0" allowOverlap="1" layoutInCell="1" locked="0" behindDoc="0" simplePos="0" relativeHeight="15728640">
            <wp:simplePos x="0" y="0"/>
            <wp:positionH relativeFrom="page">
              <wp:posOffset>883919</wp:posOffset>
            </wp:positionH>
            <wp:positionV relativeFrom="paragraph">
              <wp:posOffset>45759</wp:posOffset>
            </wp:positionV>
            <wp:extent cx="565403" cy="612647"/>
            <wp:effectExtent l="0" t="0" r="0" b="0"/>
            <wp:wrapNone/>
            <wp:docPr id="1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5403" cy="6126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</w:rPr>
        <w:t>HCMC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UNIVERSITY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OF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TECHNOLOGY</w:t>
        <w:tab/>
      </w:r>
      <w:r>
        <w:rPr>
          <w:sz w:val="24"/>
        </w:rPr>
        <w:t>For</w:t>
      </w:r>
      <w:r>
        <w:rPr>
          <w:spacing w:val="-3"/>
          <w:sz w:val="24"/>
        </w:rPr>
        <w:t> </w:t>
      </w:r>
      <w:r>
        <w:rPr>
          <w:sz w:val="24"/>
        </w:rPr>
        <w:t>Undergraduate</w:t>
      </w:r>
      <w:r>
        <w:rPr>
          <w:spacing w:val="-1"/>
          <w:sz w:val="24"/>
        </w:rPr>
        <w:t> </w:t>
      </w:r>
      <w:r>
        <w:rPr>
          <w:sz w:val="24"/>
        </w:rPr>
        <w:t>Students</w:t>
      </w:r>
    </w:p>
    <w:p>
      <w:pPr>
        <w:pStyle w:val="Heading1"/>
        <w:spacing w:before="24"/>
        <w:ind w:left="0" w:right="3522" w:firstLine="0"/>
        <w:jc w:val="center"/>
      </w:pPr>
      <w:r>
        <w:rPr/>
        <w:t>AND</w:t>
      </w:r>
      <w:r>
        <w:rPr>
          <w:spacing w:val="-3"/>
        </w:rPr>
        <w:t> </w:t>
      </w:r>
      <w:r>
        <w:rPr/>
        <w:t>EDUCATION</w:t>
      </w:r>
    </w:p>
    <w:p>
      <w:pPr>
        <w:spacing w:before="18"/>
        <w:ind w:left="0" w:right="3380" w:firstLine="0"/>
        <w:jc w:val="center"/>
        <w:rPr>
          <w:b/>
          <w:sz w:val="22"/>
        </w:rPr>
      </w:pPr>
      <w:r>
        <w:rPr>
          <w:b/>
          <w:sz w:val="22"/>
        </w:rPr>
        <w:t>FACULTY</w:t>
      </w:r>
      <w:r>
        <w:rPr>
          <w:b/>
          <w:spacing w:val="-1"/>
          <w:sz w:val="22"/>
        </w:rPr>
        <w:t> </w:t>
      </w:r>
      <w:r>
        <w:rPr>
          <w:b/>
          <w:sz w:val="22"/>
        </w:rPr>
        <w:t>OF APPLIED</w:t>
      </w:r>
      <w:r>
        <w:rPr>
          <w:b/>
          <w:spacing w:val="-2"/>
          <w:sz w:val="22"/>
        </w:rPr>
        <w:t> </w:t>
      </w:r>
      <w:r>
        <w:rPr>
          <w:b/>
          <w:sz w:val="22"/>
        </w:rPr>
        <w:t>SCIENCE</w:t>
      </w:r>
    </w:p>
    <w:p>
      <w:pPr>
        <w:pStyle w:val="BodyText"/>
        <w:rPr>
          <w:b/>
        </w:rPr>
      </w:pPr>
    </w:p>
    <w:p>
      <w:pPr>
        <w:pStyle w:val="Title"/>
      </w:pPr>
      <w:r>
        <w:rPr>
          <w:color w:val="0000FF"/>
        </w:rPr>
        <w:t>Course</w:t>
      </w:r>
      <w:r>
        <w:rPr>
          <w:color w:val="0000FF"/>
          <w:spacing w:val="-2"/>
        </w:rPr>
        <w:t> </w:t>
      </w:r>
      <w:r>
        <w:rPr>
          <w:color w:val="0000FF"/>
        </w:rPr>
        <w:t>Syllabus</w:t>
      </w:r>
    </w:p>
    <w:p>
      <w:pPr>
        <w:pStyle w:val="BodyText"/>
        <w:spacing w:before="1"/>
        <w:rPr>
          <w:b/>
          <w:sz w:val="16"/>
        </w:rPr>
      </w:pPr>
    </w:p>
    <w:p>
      <w:pPr>
        <w:pStyle w:val="Heading1"/>
        <w:numPr>
          <w:ilvl w:val="0"/>
          <w:numId w:val="1"/>
        </w:numPr>
        <w:tabs>
          <w:tab w:pos="822" w:val="left" w:leader="none"/>
        </w:tabs>
        <w:spacing w:line="240" w:lineRule="auto" w:before="90" w:after="0"/>
        <w:ind w:left="821" w:right="0" w:hanging="240"/>
        <w:jc w:val="left"/>
      </w:pPr>
      <w:r>
        <w:rPr/>
        <w:t>Vietnamese</w:t>
      </w:r>
      <w:r>
        <w:rPr>
          <w:spacing w:val="-2"/>
        </w:rPr>
        <w:t> </w:t>
      </w:r>
      <w:r>
        <w:rPr/>
        <w:t>name:</w:t>
      </w:r>
      <w:r>
        <w:rPr>
          <w:spacing w:val="-4"/>
        </w:rPr>
        <w:t> </w:t>
      </w:r>
      <w:r>
        <w:rPr/>
        <w:t>Xác</w:t>
      </w:r>
      <w:r>
        <w:rPr>
          <w:spacing w:val="-4"/>
        </w:rPr>
        <w:t> </w:t>
      </w:r>
      <w:r>
        <w:rPr/>
        <w:t>Suất</w:t>
      </w:r>
      <w:r>
        <w:rPr>
          <w:spacing w:val="-3"/>
        </w:rPr>
        <w:t> </w:t>
      </w:r>
      <w:r>
        <w:rPr/>
        <w:t>Thống</w:t>
      </w:r>
      <w:r>
        <w:rPr>
          <w:spacing w:val="-2"/>
        </w:rPr>
        <w:t> </w:t>
      </w:r>
      <w:r>
        <w:rPr/>
        <w:t>Kê</w:t>
      </w:r>
      <w:r>
        <w:rPr>
          <w:spacing w:val="1"/>
        </w:rPr>
        <w:t> </w:t>
      </w:r>
      <w:r>
        <w:rPr/>
        <w:t>và</w:t>
      </w:r>
      <w:r>
        <w:rPr>
          <w:spacing w:val="-2"/>
        </w:rPr>
        <w:t> </w:t>
      </w:r>
      <w:r>
        <w:rPr/>
        <w:t>Ứng</w:t>
      </w:r>
      <w:r>
        <w:rPr>
          <w:spacing w:val="-1"/>
        </w:rPr>
        <w:t> </w:t>
      </w:r>
      <w:r>
        <w:rPr/>
        <w:t>dụng</w:t>
      </w:r>
    </w:p>
    <w:p>
      <w:pPr>
        <w:pStyle w:val="ListParagraph"/>
        <w:numPr>
          <w:ilvl w:val="0"/>
          <w:numId w:val="1"/>
        </w:numPr>
        <w:tabs>
          <w:tab w:pos="822" w:val="left" w:leader="none"/>
          <w:tab w:pos="6834" w:val="left" w:leader="none"/>
        </w:tabs>
        <w:spacing w:line="240" w:lineRule="auto" w:before="146" w:after="0"/>
        <w:ind w:left="821" w:right="0" w:hanging="240"/>
        <w:jc w:val="left"/>
        <w:rPr>
          <w:b/>
          <w:sz w:val="24"/>
        </w:rPr>
      </w:pPr>
      <w:r>
        <w:rPr>
          <w:b/>
          <w:sz w:val="24"/>
        </w:rPr>
        <w:t>Course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name: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Mathematical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Statistics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for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Engineers</w:t>
      </w:r>
      <w:r>
        <w:rPr>
          <w:sz w:val="24"/>
        </w:rPr>
        <w:t>.</w:t>
        <w:tab/>
      </w:r>
      <w:r>
        <w:rPr>
          <w:b/>
          <w:sz w:val="24"/>
        </w:rPr>
        <w:t>Course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code:</w:t>
      </w:r>
      <w:r>
        <w:rPr>
          <w:b/>
          <w:spacing w:val="55"/>
          <w:sz w:val="24"/>
        </w:rPr>
        <w:t> </w:t>
      </w:r>
      <w:r>
        <w:rPr>
          <w:b/>
          <w:sz w:val="24"/>
        </w:rPr>
        <w:t>MATH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131901</w:t>
      </w:r>
    </w:p>
    <w:p>
      <w:pPr>
        <w:pStyle w:val="ListParagraph"/>
        <w:numPr>
          <w:ilvl w:val="0"/>
          <w:numId w:val="1"/>
        </w:numPr>
        <w:tabs>
          <w:tab w:pos="822" w:val="left" w:leader="none"/>
        </w:tabs>
        <w:spacing w:line="240" w:lineRule="auto" w:before="144" w:after="0"/>
        <w:ind w:left="821" w:right="0" w:hanging="240"/>
        <w:jc w:val="left"/>
        <w:rPr>
          <w:sz w:val="24"/>
        </w:rPr>
      </w:pPr>
      <w:r>
        <w:rPr>
          <w:b/>
          <w:sz w:val="24"/>
        </w:rPr>
        <w:t>Credit:</w:t>
      </w:r>
      <w:r>
        <w:rPr>
          <w:b/>
          <w:spacing w:val="57"/>
          <w:sz w:val="24"/>
        </w:rPr>
        <w:t> </w:t>
      </w:r>
      <w:r>
        <w:rPr>
          <w:sz w:val="24"/>
        </w:rPr>
        <w:t>03</w:t>
      </w:r>
      <w:r>
        <w:rPr>
          <w:spacing w:val="-1"/>
          <w:sz w:val="24"/>
        </w:rPr>
        <w:t> </w:t>
      </w:r>
      <w:r>
        <w:rPr>
          <w:sz w:val="24"/>
        </w:rPr>
        <w:t>credits</w:t>
      </w:r>
      <w:r>
        <w:rPr>
          <w:spacing w:val="-1"/>
          <w:sz w:val="24"/>
        </w:rPr>
        <w:t> </w:t>
      </w:r>
      <w:r>
        <w:rPr>
          <w:b/>
          <w:sz w:val="24"/>
        </w:rPr>
        <w:t>(3/0/6)</w:t>
      </w:r>
      <w:r>
        <w:rPr>
          <w:b/>
          <w:spacing w:val="-1"/>
          <w:sz w:val="24"/>
        </w:rPr>
        <w:t> </w:t>
      </w:r>
      <w:r>
        <w:rPr>
          <w:sz w:val="24"/>
        </w:rPr>
        <w:t>(3</w:t>
      </w:r>
      <w:r>
        <w:rPr>
          <w:spacing w:val="-1"/>
          <w:sz w:val="24"/>
        </w:rPr>
        <w:t> </w:t>
      </w:r>
      <w:r>
        <w:rPr>
          <w:sz w:val="24"/>
        </w:rPr>
        <w:t>theory</w:t>
      </w:r>
      <w:r>
        <w:rPr>
          <w:spacing w:val="-6"/>
          <w:sz w:val="24"/>
        </w:rPr>
        <w:t> </w:t>
      </w:r>
      <w:r>
        <w:rPr>
          <w:sz w:val="24"/>
        </w:rPr>
        <w:t>credits,</w:t>
      </w:r>
      <w:r>
        <w:rPr>
          <w:spacing w:val="-2"/>
          <w:sz w:val="24"/>
        </w:rPr>
        <w:t> </w:t>
      </w:r>
      <w:r>
        <w:rPr>
          <w:sz w:val="24"/>
        </w:rPr>
        <w:t>0</w:t>
      </w:r>
      <w:r>
        <w:rPr>
          <w:spacing w:val="-1"/>
          <w:sz w:val="24"/>
        </w:rPr>
        <w:t> </w:t>
      </w:r>
      <w:r>
        <w:rPr>
          <w:sz w:val="24"/>
        </w:rPr>
        <w:t>practice</w:t>
      </w:r>
      <w:r>
        <w:rPr>
          <w:spacing w:val="-2"/>
          <w:sz w:val="24"/>
        </w:rPr>
        <w:t> </w:t>
      </w:r>
      <w:r>
        <w:rPr>
          <w:sz w:val="24"/>
        </w:rPr>
        <w:t>credit).</w:t>
      </w:r>
    </w:p>
    <w:p>
      <w:pPr>
        <w:pStyle w:val="BodyText"/>
        <w:spacing w:before="144"/>
        <w:ind w:left="582"/>
      </w:pPr>
      <w:r>
        <w:rPr/>
        <w:t>Time</w:t>
      </w:r>
      <w:r>
        <w:rPr>
          <w:spacing w:val="-2"/>
        </w:rPr>
        <w:t> </w:t>
      </w:r>
      <w:r>
        <w:rPr/>
        <w:t>allocation:</w:t>
      </w:r>
      <w:r>
        <w:rPr>
          <w:spacing w:val="-2"/>
        </w:rPr>
        <w:t> </w:t>
      </w:r>
      <w:r>
        <w:rPr/>
        <w:t>15</w:t>
      </w:r>
      <w:r>
        <w:rPr>
          <w:spacing w:val="-2"/>
        </w:rPr>
        <w:t> </w:t>
      </w:r>
      <w:r>
        <w:rPr/>
        <w:t>weeks</w:t>
      </w:r>
      <w:r>
        <w:rPr>
          <w:spacing w:val="1"/>
        </w:rPr>
        <w:t> </w:t>
      </w:r>
      <w:r>
        <w:rPr/>
        <w:t>(3</w:t>
      </w:r>
      <w:r>
        <w:rPr>
          <w:spacing w:val="-3"/>
        </w:rPr>
        <w:t> </w:t>
      </w:r>
      <w:r>
        <w:rPr/>
        <w:t>theory</w:t>
      </w:r>
      <w:r>
        <w:rPr>
          <w:spacing w:val="-4"/>
        </w:rPr>
        <w:t> </w:t>
      </w:r>
      <w:r>
        <w:rPr/>
        <w:t>credits</w:t>
      </w:r>
      <w:r>
        <w:rPr>
          <w:spacing w:val="-2"/>
        </w:rPr>
        <w:t> </w:t>
      </w:r>
      <w:r>
        <w:rPr/>
        <w:t>+</w:t>
      </w:r>
      <w:r>
        <w:rPr>
          <w:spacing w:val="56"/>
        </w:rPr>
        <w:t> </w:t>
      </w:r>
      <w:r>
        <w:rPr/>
        <w:t>0*0</w:t>
      </w:r>
      <w:r>
        <w:rPr>
          <w:spacing w:val="2"/>
        </w:rPr>
        <w:t> </w:t>
      </w:r>
      <w:r>
        <w:rPr/>
        <w:t>practice</w:t>
      </w:r>
      <w:r>
        <w:rPr>
          <w:spacing w:val="-2"/>
        </w:rPr>
        <w:t> </w:t>
      </w:r>
      <w:r>
        <w:rPr/>
        <w:t>credit</w:t>
      </w:r>
      <w:r>
        <w:rPr>
          <w:spacing w:val="-2"/>
        </w:rPr>
        <w:t> </w:t>
      </w:r>
      <w:r>
        <w:rPr/>
        <w:t>+</w:t>
      </w:r>
      <w:r>
        <w:rPr>
          <w:spacing w:val="-3"/>
        </w:rPr>
        <w:t> </w:t>
      </w:r>
      <w:r>
        <w:rPr/>
        <w:t>6</w:t>
      </w:r>
      <w:r>
        <w:rPr>
          <w:spacing w:val="-1"/>
        </w:rPr>
        <w:t> </w:t>
      </w:r>
      <w:r>
        <w:rPr/>
        <w:t>self-study</w:t>
      </w:r>
      <w:r>
        <w:rPr>
          <w:spacing w:val="-6"/>
        </w:rPr>
        <w:t> </w:t>
      </w:r>
      <w:r>
        <w:rPr/>
        <w:t>credits</w:t>
      </w:r>
      <w:r>
        <w:rPr>
          <w:spacing w:val="-2"/>
        </w:rPr>
        <w:t> </w:t>
      </w:r>
      <w:r>
        <w:rPr/>
        <w:t>/</w:t>
      </w:r>
      <w:r>
        <w:rPr>
          <w:spacing w:val="-2"/>
        </w:rPr>
        <w:t> </w:t>
      </w:r>
      <w:r>
        <w:rPr/>
        <w:t>week)</w:t>
      </w:r>
    </w:p>
    <w:p>
      <w:pPr>
        <w:pStyle w:val="Heading1"/>
        <w:numPr>
          <w:ilvl w:val="0"/>
          <w:numId w:val="1"/>
        </w:numPr>
        <w:tabs>
          <w:tab w:pos="822" w:val="left" w:leader="none"/>
        </w:tabs>
        <w:spacing w:line="240" w:lineRule="auto" w:before="123" w:after="0"/>
        <w:ind w:left="821" w:right="0" w:hanging="240"/>
        <w:jc w:val="left"/>
      </w:pPr>
      <w:r>
        <w:rPr/>
        <w:t>Lecturers:</w:t>
      </w:r>
    </w:p>
    <w:p>
      <w:pPr>
        <w:pStyle w:val="BodyText"/>
        <w:spacing w:line="374" w:lineRule="auto" w:before="144"/>
        <w:ind w:left="1302" w:right="6432" w:hanging="1"/>
      </w:pPr>
      <w:r>
        <w:rPr/>
        <w:t>1/</w:t>
      </w:r>
      <w:r>
        <w:rPr>
          <w:spacing w:val="-2"/>
        </w:rPr>
        <w:t> </w:t>
      </w:r>
      <w:r>
        <w:rPr/>
        <w:t>Ph.D.</w:t>
      </w:r>
      <w:r>
        <w:rPr>
          <w:spacing w:val="-2"/>
        </w:rPr>
        <w:t> </w:t>
      </w:r>
      <w:r>
        <w:rPr/>
        <w:t>Nguyen</w:t>
      </w:r>
      <w:r>
        <w:rPr>
          <w:spacing w:val="-4"/>
        </w:rPr>
        <w:t> </w:t>
      </w:r>
      <w:r>
        <w:rPr/>
        <w:t>Van</w:t>
      </w:r>
      <w:r>
        <w:rPr>
          <w:spacing w:val="-2"/>
        </w:rPr>
        <w:t> </w:t>
      </w:r>
      <w:r>
        <w:rPr/>
        <w:t>Toan</w:t>
      </w:r>
      <w:r>
        <w:rPr>
          <w:spacing w:val="-57"/>
        </w:rPr>
        <w:t> </w:t>
      </w:r>
      <w:r>
        <w:rPr/>
        <w:t>2/</w:t>
      </w:r>
      <w:r>
        <w:rPr>
          <w:spacing w:val="13"/>
        </w:rPr>
        <w:t> </w:t>
      </w:r>
      <w:r>
        <w:rPr/>
        <w:t>Ph.D</w:t>
      </w:r>
      <w:r>
        <w:rPr>
          <w:spacing w:val="76"/>
        </w:rPr>
        <w:t> </w:t>
      </w:r>
      <w:r>
        <w:rPr/>
        <w:t>Pham</w:t>
      </w:r>
      <w:r>
        <w:rPr>
          <w:spacing w:val="12"/>
        </w:rPr>
        <w:t> </w:t>
      </w:r>
      <w:r>
        <w:rPr/>
        <w:t>Van</w:t>
      </w:r>
      <w:r>
        <w:rPr>
          <w:spacing w:val="11"/>
        </w:rPr>
        <w:t> </w:t>
      </w:r>
      <w:r>
        <w:rPr/>
        <w:t>Hien</w:t>
      </w:r>
      <w:r>
        <w:rPr>
          <w:spacing w:val="1"/>
        </w:rPr>
        <w:t> </w:t>
      </w:r>
      <w:r>
        <w:rPr/>
        <w:t>3/</w:t>
      </w:r>
      <w:r>
        <w:rPr>
          <w:spacing w:val="15"/>
        </w:rPr>
        <w:t> </w:t>
      </w:r>
      <w:r>
        <w:rPr/>
        <w:t>MSc</w:t>
      </w:r>
      <w:r>
        <w:rPr>
          <w:spacing w:val="17"/>
        </w:rPr>
        <w:t> </w:t>
      </w:r>
      <w:r>
        <w:rPr/>
        <w:t>Nguyen</w:t>
      </w:r>
      <w:r>
        <w:rPr>
          <w:spacing w:val="19"/>
        </w:rPr>
        <w:t> </w:t>
      </w:r>
      <w:r>
        <w:rPr/>
        <w:t>Ngoc</w:t>
      </w:r>
      <w:r>
        <w:rPr>
          <w:spacing w:val="13"/>
        </w:rPr>
        <w:t> </w:t>
      </w:r>
      <w:r>
        <w:rPr/>
        <w:t>Tu</w:t>
      </w:r>
    </w:p>
    <w:p>
      <w:pPr>
        <w:pStyle w:val="BodyText"/>
        <w:spacing w:line="384" w:lineRule="auto" w:before="11"/>
        <w:ind w:left="1302" w:right="5944"/>
      </w:pPr>
      <w:r>
        <w:rPr/>
        <w:t>4/</w:t>
      </w:r>
      <w:r>
        <w:rPr>
          <w:spacing w:val="14"/>
        </w:rPr>
        <w:t> </w:t>
      </w:r>
      <w:r>
        <w:rPr/>
        <w:t>MSc</w:t>
      </w:r>
      <w:r>
        <w:rPr>
          <w:spacing w:val="28"/>
        </w:rPr>
        <w:t> </w:t>
      </w:r>
      <w:r>
        <w:rPr/>
        <w:t>Hoang</w:t>
      </w:r>
      <w:r>
        <w:rPr>
          <w:spacing w:val="14"/>
        </w:rPr>
        <w:t> </w:t>
      </w:r>
      <w:r>
        <w:rPr/>
        <w:t>Thi</w:t>
      </w:r>
      <w:r>
        <w:rPr>
          <w:spacing w:val="15"/>
        </w:rPr>
        <w:t> </w:t>
      </w:r>
      <w:r>
        <w:rPr/>
        <w:t>Minh</w:t>
      </w:r>
      <w:r>
        <w:rPr>
          <w:spacing w:val="11"/>
        </w:rPr>
        <w:t> </w:t>
      </w:r>
      <w:r>
        <w:rPr/>
        <w:t>Thao</w:t>
      </w:r>
      <w:r>
        <w:rPr>
          <w:spacing w:val="-57"/>
        </w:rPr>
        <w:t> </w:t>
      </w:r>
      <w:r>
        <w:rPr/>
        <w:t>5/ MSc Nguyen</w:t>
      </w:r>
      <w:r>
        <w:rPr>
          <w:spacing w:val="60"/>
        </w:rPr>
        <w:t> </w:t>
      </w:r>
      <w:r>
        <w:rPr/>
        <w:t>Hong</w:t>
      </w:r>
      <w:r>
        <w:rPr>
          <w:spacing w:val="60"/>
        </w:rPr>
        <w:t> </w:t>
      </w:r>
      <w:r>
        <w:rPr/>
        <w:t>Nhung</w:t>
      </w:r>
      <w:r>
        <w:rPr>
          <w:spacing w:val="1"/>
        </w:rPr>
        <w:t> </w:t>
      </w:r>
      <w:r>
        <w:rPr/>
        <w:t>6/</w:t>
      </w:r>
      <w:r>
        <w:rPr>
          <w:spacing w:val="2"/>
        </w:rPr>
        <w:t> </w:t>
      </w:r>
      <w:r>
        <w:rPr/>
        <w:t>MSc</w:t>
      </w:r>
      <w:r>
        <w:rPr>
          <w:spacing w:val="4"/>
        </w:rPr>
        <w:t> </w:t>
      </w:r>
      <w:r>
        <w:rPr/>
        <w:t>Le</w:t>
      </w:r>
      <w:r>
        <w:rPr>
          <w:spacing w:val="2"/>
        </w:rPr>
        <w:t> </w:t>
      </w:r>
      <w:r>
        <w:rPr/>
        <w:t>Thi Mai</w:t>
      </w:r>
      <w:r>
        <w:rPr>
          <w:spacing w:val="-1"/>
        </w:rPr>
        <w:t> </w:t>
      </w:r>
      <w:r>
        <w:rPr/>
        <w:t>Trang</w:t>
      </w:r>
    </w:p>
    <w:p>
      <w:pPr>
        <w:pStyle w:val="BodyText"/>
        <w:spacing w:before="1"/>
        <w:ind w:left="1302"/>
      </w:pPr>
      <w:r>
        <w:rPr/>
        <w:t>7/</w:t>
      </w:r>
      <w:r>
        <w:rPr>
          <w:spacing w:val="10"/>
        </w:rPr>
        <w:t> </w:t>
      </w:r>
      <w:r>
        <w:rPr/>
        <w:t>MSc</w:t>
      </w:r>
      <w:r>
        <w:rPr>
          <w:spacing w:val="13"/>
        </w:rPr>
        <w:t> </w:t>
      </w:r>
      <w:r>
        <w:rPr/>
        <w:t>Tran</w:t>
      </w:r>
      <w:r>
        <w:rPr>
          <w:spacing w:val="14"/>
        </w:rPr>
        <w:t> </w:t>
      </w:r>
      <w:r>
        <w:rPr/>
        <w:t>Thi</w:t>
      </w:r>
      <w:r>
        <w:rPr>
          <w:spacing w:val="12"/>
        </w:rPr>
        <w:t> </w:t>
      </w:r>
      <w:r>
        <w:rPr/>
        <w:t>Hanh</w:t>
      </w:r>
    </w:p>
    <w:p>
      <w:pPr>
        <w:pStyle w:val="Heading1"/>
        <w:numPr>
          <w:ilvl w:val="0"/>
          <w:numId w:val="1"/>
        </w:numPr>
        <w:tabs>
          <w:tab w:pos="822" w:val="left" w:leader="none"/>
        </w:tabs>
        <w:spacing w:line="240" w:lineRule="auto" w:before="148" w:after="0"/>
        <w:ind w:left="821" w:right="0" w:hanging="240"/>
        <w:jc w:val="left"/>
      </w:pPr>
      <w:r>
        <w:rPr/>
        <w:t>Prerequisite:</w:t>
      </w:r>
    </w:p>
    <w:p>
      <w:pPr>
        <w:pStyle w:val="BodyText"/>
        <w:spacing w:before="144"/>
        <w:ind w:left="1302"/>
      </w:pPr>
      <w:r>
        <w:rPr/>
        <w:t>Previous</w:t>
      </w:r>
      <w:r>
        <w:rPr>
          <w:spacing w:val="-3"/>
        </w:rPr>
        <w:t> </w:t>
      </w:r>
      <w:r>
        <w:rPr/>
        <w:t>courses:</w:t>
      </w:r>
      <w:r>
        <w:rPr>
          <w:spacing w:val="2"/>
        </w:rPr>
        <w:t> </w:t>
      </w:r>
      <w:r>
        <w:rPr/>
        <w:t>Calculus</w:t>
      </w:r>
      <w:r>
        <w:rPr>
          <w:spacing w:val="-2"/>
        </w:rPr>
        <w:t> </w:t>
      </w:r>
      <w:r>
        <w:rPr/>
        <w:t>2</w:t>
      </w:r>
      <w:r>
        <w:rPr>
          <w:spacing w:val="-2"/>
        </w:rPr>
        <w:t> </w:t>
      </w:r>
      <w:r>
        <w:rPr/>
        <w:t>or</w:t>
      </w:r>
      <w:r>
        <w:rPr>
          <w:spacing w:val="-2"/>
        </w:rPr>
        <w:t> </w:t>
      </w:r>
      <w:r>
        <w:rPr/>
        <w:t>Mathematical</w:t>
      </w:r>
      <w:r>
        <w:rPr>
          <w:spacing w:val="-1"/>
        </w:rPr>
        <w:t> </w:t>
      </w:r>
      <w:r>
        <w:rPr/>
        <w:t>Economics</w:t>
      </w:r>
      <w:r>
        <w:rPr>
          <w:spacing w:val="-2"/>
        </w:rPr>
        <w:t> </w:t>
      </w:r>
      <w:r>
        <w:rPr/>
        <w:t>1</w:t>
      </w:r>
    </w:p>
    <w:p>
      <w:pPr>
        <w:pStyle w:val="Heading1"/>
        <w:numPr>
          <w:ilvl w:val="0"/>
          <w:numId w:val="1"/>
        </w:numPr>
        <w:tabs>
          <w:tab w:pos="822" w:val="left" w:leader="none"/>
        </w:tabs>
        <w:spacing w:line="240" w:lineRule="auto" w:before="145" w:after="0"/>
        <w:ind w:left="821" w:right="0" w:hanging="240"/>
        <w:jc w:val="both"/>
      </w:pPr>
      <w:r>
        <w:rPr/>
        <w:t>Course</w:t>
      </w:r>
      <w:r>
        <w:rPr>
          <w:spacing w:val="-4"/>
        </w:rPr>
        <w:t> </w:t>
      </w:r>
      <w:r>
        <w:rPr/>
        <w:t>Description.</w:t>
      </w:r>
    </w:p>
    <w:p>
      <w:pPr>
        <w:pStyle w:val="BodyText"/>
        <w:spacing w:line="360" w:lineRule="auto" w:before="119"/>
        <w:ind w:left="582" w:right="425" w:firstLine="720"/>
        <w:jc w:val="both"/>
      </w:pPr>
      <w:r>
        <w:rPr/>
        <w:t>This</w:t>
      </w:r>
      <w:r>
        <w:rPr>
          <w:spacing w:val="23"/>
        </w:rPr>
        <w:t> </w:t>
      </w:r>
      <w:r>
        <w:rPr/>
        <w:t>course</w:t>
      </w:r>
      <w:r>
        <w:rPr>
          <w:spacing w:val="22"/>
        </w:rPr>
        <w:t> </w:t>
      </w:r>
      <w:r>
        <w:rPr/>
        <w:t>is</w:t>
      </w:r>
      <w:r>
        <w:rPr>
          <w:spacing w:val="23"/>
        </w:rPr>
        <w:t> </w:t>
      </w:r>
      <w:r>
        <w:rPr/>
        <w:t>designed</w:t>
      </w:r>
      <w:r>
        <w:rPr>
          <w:spacing w:val="24"/>
        </w:rPr>
        <w:t> </w:t>
      </w:r>
      <w:r>
        <w:rPr/>
        <w:t>to</w:t>
      </w:r>
      <w:r>
        <w:rPr>
          <w:spacing w:val="23"/>
        </w:rPr>
        <w:t> </w:t>
      </w:r>
      <w:r>
        <w:rPr/>
        <w:t>cover</w:t>
      </w:r>
      <w:r>
        <w:rPr>
          <w:spacing w:val="26"/>
        </w:rPr>
        <w:t> </w:t>
      </w:r>
      <w:r>
        <w:rPr/>
        <w:t>topics</w:t>
      </w:r>
      <w:r>
        <w:rPr>
          <w:spacing w:val="23"/>
        </w:rPr>
        <w:t> </w:t>
      </w:r>
      <w:r>
        <w:rPr/>
        <w:t>from</w:t>
      </w:r>
      <w:r>
        <w:rPr>
          <w:spacing w:val="23"/>
        </w:rPr>
        <w:t> </w:t>
      </w:r>
      <w:r>
        <w:rPr/>
        <w:t>mathematical</w:t>
      </w:r>
      <w:r>
        <w:rPr>
          <w:spacing w:val="17"/>
        </w:rPr>
        <w:t> </w:t>
      </w:r>
      <w:r>
        <w:rPr/>
        <w:t>statistics</w:t>
      </w:r>
      <w:r>
        <w:rPr>
          <w:spacing w:val="26"/>
        </w:rPr>
        <w:t> </w:t>
      </w:r>
      <w:r>
        <w:rPr/>
        <w:t>that</w:t>
      </w:r>
      <w:r>
        <w:rPr>
          <w:spacing w:val="24"/>
        </w:rPr>
        <w:t> </w:t>
      </w:r>
      <w:r>
        <w:rPr/>
        <w:t>are</w:t>
      </w:r>
      <w:r>
        <w:rPr>
          <w:spacing w:val="22"/>
        </w:rPr>
        <w:t> </w:t>
      </w:r>
      <w:r>
        <w:rPr/>
        <w:t>of</w:t>
      </w:r>
      <w:r>
        <w:rPr>
          <w:spacing w:val="22"/>
        </w:rPr>
        <w:t> </w:t>
      </w:r>
      <w:r>
        <w:rPr/>
        <w:t>interest</w:t>
      </w:r>
      <w:r>
        <w:rPr>
          <w:spacing w:val="-58"/>
        </w:rPr>
        <w:t> </w:t>
      </w:r>
      <w:r>
        <w:rPr/>
        <w:t>to students</w:t>
      </w:r>
      <w:r>
        <w:rPr>
          <w:spacing w:val="1"/>
        </w:rPr>
        <w:t> </w:t>
      </w:r>
      <w:r>
        <w:rPr/>
        <w:t>from</w:t>
      </w:r>
      <w:r>
        <w:rPr>
          <w:spacing w:val="61"/>
        </w:rPr>
        <w:t> </w:t>
      </w:r>
      <w:r>
        <w:rPr/>
        <w:t>engineering</w:t>
      </w:r>
      <w:r>
        <w:rPr>
          <w:spacing w:val="61"/>
        </w:rPr>
        <w:t> </w:t>
      </w:r>
      <w:r>
        <w:rPr/>
        <w:t>and/or</w:t>
      </w:r>
      <w:r>
        <w:rPr>
          <w:spacing w:val="61"/>
        </w:rPr>
        <w:t> </w:t>
      </w:r>
      <w:r>
        <w:rPr/>
        <w:t>the</w:t>
      </w:r>
      <w:r>
        <w:rPr>
          <w:spacing w:val="61"/>
        </w:rPr>
        <w:t> </w:t>
      </w:r>
      <w:r>
        <w:rPr/>
        <w:t>sciences.</w:t>
      </w:r>
      <w:r>
        <w:rPr>
          <w:spacing w:val="61"/>
        </w:rPr>
        <w:t> </w:t>
      </w:r>
      <w:r>
        <w:rPr/>
        <w:t>Topics</w:t>
      </w:r>
      <w:r>
        <w:rPr>
          <w:spacing w:val="61"/>
        </w:rPr>
        <w:t> </w:t>
      </w:r>
      <w:r>
        <w:rPr/>
        <w:t>should</w:t>
      </w:r>
      <w:r>
        <w:rPr>
          <w:spacing w:val="61"/>
        </w:rPr>
        <w:t> </w:t>
      </w:r>
      <w:r>
        <w:rPr/>
        <w:t>include</w:t>
      </w:r>
      <w:r>
        <w:rPr>
          <w:spacing w:val="61"/>
        </w:rPr>
        <w:t> </w:t>
      </w:r>
      <w:r>
        <w:rPr/>
        <w:t>descriptive</w:t>
      </w:r>
      <w:r>
        <w:rPr>
          <w:spacing w:val="1"/>
        </w:rPr>
        <w:t> </w:t>
      </w:r>
      <w:r>
        <w:rPr/>
        <w:t>statistics,</w:t>
      </w:r>
      <w:r>
        <w:rPr>
          <w:spacing w:val="1"/>
        </w:rPr>
        <w:t> </w:t>
      </w:r>
      <w:r>
        <w:rPr/>
        <w:t>elementary</w:t>
      </w:r>
      <w:r>
        <w:rPr>
          <w:spacing w:val="1"/>
        </w:rPr>
        <w:t> </w:t>
      </w:r>
      <w:r>
        <w:rPr/>
        <w:t>probability,</w:t>
      </w:r>
      <w:r>
        <w:rPr>
          <w:spacing w:val="1"/>
        </w:rPr>
        <w:t> </w:t>
      </w:r>
      <w:r>
        <w:rPr/>
        <w:t>random</w:t>
      </w:r>
      <w:r>
        <w:rPr>
          <w:spacing w:val="61"/>
        </w:rPr>
        <w:t> </w:t>
      </w:r>
      <w:r>
        <w:rPr/>
        <w:t>variables</w:t>
      </w:r>
      <w:r>
        <w:rPr>
          <w:spacing w:val="61"/>
        </w:rPr>
        <w:t> </w:t>
      </w:r>
      <w:r>
        <w:rPr/>
        <w:t>and</w:t>
      </w:r>
      <w:r>
        <w:rPr>
          <w:spacing w:val="61"/>
        </w:rPr>
        <w:t> </w:t>
      </w:r>
      <w:r>
        <w:rPr/>
        <w:t>distributions,</w:t>
      </w:r>
      <w:r>
        <w:rPr>
          <w:spacing w:val="61"/>
        </w:rPr>
        <w:t> </w:t>
      </w:r>
      <w:r>
        <w:rPr/>
        <w:t>mean</w:t>
      </w:r>
      <w:r>
        <w:rPr>
          <w:spacing w:val="61"/>
        </w:rPr>
        <w:t> </w:t>
      </w:r>
      <w:r>
        <w:rPr/>
        <w:t>variance,</w:t>
      </w:r>
      <w:r>
        <w:rPr>
          <w:spacing w:val="1"/>
        </w:rPr>
        <w:t> </w:t>
      </w:r>
      <w:r>
        <w:rPr/>
        <w:t>parameter</w:t>
      </w:r>
      <w:r>
        <w:rPr>
          <w:spacing w:val="1"/>
        </w:rPr>
        <w:t> </w:t>
      </w:r>
      <w:r>
        <w:rPr/>
        <w:t>estimation,</w:t>
      </w:r>
      <w:r>
        <w:rPr>
          <w:spacing w:val="1"/>
        </w:rPr>
        <w:t> </w:t>
      </w:r>
      <w:r>
        <w:rPr/>
        <w:t>hypothesis</w:t>
      </w:r>
      <w:r>
        <w:rPr>
          <w:spacing w:val="1"/>
        </w:rPr>
        <w:t> </w:t>
      </w:r>
      <w:r>
        <w:rPr/>
        <w:t>testing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time</w:t>
      </w:r>
      <w:r>
        <w:rPr>
          <w:spacing w:val="1"/>
        </w:rPr>
        <w:t> </w:t>
      </w:r>
      <w:r>
        <w:rPr/>
        <w:t>permitting-</w:t>
      </w:r>
      <w:r>
        <w:rPr>
          <w:spacing w:val="1"/>
        </w:rPr>
        <w:t> </w:t>
      </w:r>
      <w:r>
        <w:rPr/>
        <w:t>correlation,</w:t>
      </w:r>
      <w:r>
        <w:rPr>
          <w:spacing w:val="60"/>
        </w:rPr>
        <w:t> </w:t>
      </w:r>
      <w:r>
        <w:rPr/>
        <w:t>regression</w:t>
      </w:r>
      <w:r>
        <w:rPr>
          <w:spacing w:val="60"/>
        </w:rPr>
        <w:t> </w:t>
      </w:r>
      <w:r>
        <w:rPr/>
        <w:t>and</w:t>
      </w:r>
      <w:r>
        <w:rPr>
          <w:spacing w:val="1"/>
        </w:rPr>
        <w:t> </w:t>
      </w:r>
      <w:r>
        <w:rPr/>
        <w:t>analysis</w:t>
      </w:r>
      <w:r>
        <w:rPr>
          <w:spacing w:val="-2"/>
        </w:rPr>
        <w:t> </w:t>
      </w:r>
      <w:r>
        <w:rPr/>
        <w:t>of</w:t>
      </w:r>
      <w:r>
        <w:rPr>
          <w:spacing w:val="-3"/>
        </w:rPr>
        <w:t> </w:t>
      </w:r>
      <w:r>
        <w:rPr/>
        <w:t>variance.</w:t>
      </w:r>
    </w:p>
    <w:p>
      <w:pPr>
        <w:pStyle w:val="Heading1"/>
        <w:numPr>
          <w:ilvl w:val="0"/>
          <w:numId w:val="1"/>
        </w:numPr>
        <w:tabs>
          <w:tab w:pos="822" w:val="left" w:leader="none"/>
        </w:tabs>
        <w:spacing w:line="240" w:lineRule="auto" w:before="26" w:after="0"/>
        <w:ind w:left="821" w:right="0" w:hanging="240"/>
        <w:jc w:val="both"/>
      </w:pPr>
      <w:r>
        <w:rPr/>
        <w:t>Leaning</w:t>
      </w:r>
      <w:r>
        <w:rPr>
          <w:spacing w:val="-4"/>
        </w:rPr>
        <w:t> </w:t>
      </w:r>
      <w:r>
        <w:rPr/>
        <w:t>outcomes</w:t>
      </w:r>
      <w:r>
        <w:rPr>
          <w:spacing w:val="-3"/>
        </w:rPr>
        <w:t> </w:t>
      </w:r>
      <w:r>
        <w:rPr/>
        <w:t>of</w:t>
      </w:r>
      <w:r>
        <w:rPr>
          <w:spacing w:val="-1"/>
        </w:rPr>
        <w:t> </w:t>
      </w:r>
      <w:r>
        <w:rPr/>
        <w:t>course.</w:t>
      </w:r>
    </w:p>
    <w:p>
      <w:pPr>
        <w:pStyle w:val="BodyText"/>
        <w:spacing w:before="2"/>
        <w:rPr>
          <w:b/>
          <w:sz w:val="12"/>
        </w:rPr>
      </w:pPr>
    </w:p>
    <w:tbl>
      <w:tblPr>
        <w:tblW w:w="0" w:type="auto"/>
        <w:jc w:val="left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48"/>
        <w:gridCol w:w="5851"/>
        <w:gridCol w:w="1260"/>
        <w:gridCol w:w="1440"/>
      </w:tblGrid>
      <w:tr>
        <w:trPr>
          <w:trHeight w:val="1151" w:hRule="atLeast"/>
        </w:trPr>
        <w:tc>
          <w:tcPr>
            <w:tcW w:w="1548" w:type="dxa"/>
            <w:tcBorders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B1"/>
          </w:tcPr>
          <w:p>
            <w:pPr>
              <w:pStyle w:val="TableParagraph"/>
              <w:spacing w:line="276" w:lineRule="auto"/>
              <w:ind w:left="133" w:right="420" w:firstLine="112"/>
              <w:rPr>
                <w:b/>
                <w:sz w:val="24"/>
              </w:rPr>
            </w:pPr>
            <w:r>
              <w:rPr>
                <w:b/>
                <w:color w:val="0033CC"/>
                <w:sz w:val="24"/>
              </w:rPr>
              <w:t>Course</w:t>
            </w:r>
            <w:r>
              <w:rPr>
                <w:b/>
                <w:color w:val="0033CC"/>
                <w:spacing w:val="1"/>
                <w:sz w:val="24"/>
              </w:rPr>
              <w:t> </w:t>
            </w:r>
            <w:r>
              <w:rPr>
                <w:b/>
                <w:color w:val="0033CC"/>
                <w:spacing w:val="-1"/>
                <w:sz w:val="24"/>
              </w:rPr>
              <w:t>outcomes</w:t>
            </w:r>
          </w:p>
        </w:tc>
        <w:tc>
          <w:tcPr>
            <w:tcW w:w="5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B1"/>
          </w:tcPr>
          <w:p>
            <w:pPr>
              <w:pStyle w:val="TableParagraph"/>
              <w:spacing w:line="275" w:lineRule="exact"/>
              <w:ind w:left="136" w:right="113"/>
              <w:jc w:val="center"/>
              <w:rPr>
                <w:b/>
                <w:sz w:val="24"/>
              </w:rPr>
            </w:pPr>
            <w:r>
              <w:rPr>
                <w:b/>
                <w:color w:val="0033CC"/>
                <w:sz w:val="24"/>
              </w:rPr>
              <w:t>Descriptions</w:t>
            </w:r>
          </w:p>
          <w:p>
            <w:pPr>
              <w:pStyle w:val="TableParagraph"/>
              <w:spacing w:line="276" w:lineRule="auto" w:before="36"/>
              <w:ind w:left="136" w:right="119"/>
              <w:jc w:val="center"/>
              <w:rPr>
                <w:i/>
                <w:sz w:val="24"/>
              </w:rPr>
            </w:pPr>
            <w:r>
              <w:rPr>
                <w:i/>
                <w:color w:val="0033CC"/>
                <w:sz w:val="24"/>
              </w:rPr>
              <w:t>(After</w:t>
            </w:r>
            <w:r>
              <w:rPr>
                <w:i/>
                <w:color w:val="0033CC"/>
                <w:spacing w:val="-3"/>
                <w:sz w:val="24"/>
              </w:rPr>
              <w:t> </w:t>
            </w:r>
            <w:r>
              <w:rPr>
                <w:i/>
                <w:color w:val="0033CC"/>
                <w:sz w:val="24"/>
              </w:rPr>
              <w:t>successfully</w:t>
            </w:r>
            <w:r>
              <w:rPr>
                <w:i/>
                <w:color w:val="0033CC"/>
                <w:spacing w:val="-2"/>
                <w:sz w:val="24"/>
              </w:rPr>
              <w:t> </w:t>
            </w:r>
            <w:r>
              <w:rPr>
                <w:i/>
                <w:color w:val="0033CC"/>
                <w:sz w:val="24"/>
              </w:rPr>
              <w:t>completing</w:t>
            </w:r>
            <w:r>
              <w:rPr>
                <w:i/>
                <w:color w:val="0033CC"/>
                <w:spacing w:val="-3"/>
                <w:sz w:val="24"/>
              </w:rPr>
              <w:t> </w:t>
            </w:r>
            <w:r>
              <w:rPr>
                <w:i/>
                <w:color w:val="0033CC"/>
                <w:sz w:val="24"/>
              </w:rPr>
              <w:t>this</w:t>
            </w:r>
            <w:r>
              <w:rPr>
                <w:i/>
                <w:color w:val="0033CC"/>
                <w:spacing w:val="-2"/>
                <w:sz w:val="24"/>
              </w:rPr>
              <w:t> </w:t>
            </w:r>
            <w:r>
              <w:rPr>
                <w:i/>
                <w:color w:val="0033CC"/>
                <w:sz w:val="24"/>
              </w:rPr>
              <w:t>course,</w:t>
            </w:r>
            <w:r>
              <w:rPr>
                <w:i/>
                <w:color w:val="0033CC"/>
                <w:spacing w:val="-4"/>
                <w:sz w:val="24"/>
              </w:rPr>
              <w:t> </w:t>
            </w:r>
            <w:r>
              <w:rPr>
                <w:i/>
                <w:color w:val="0033CC"/>
                <w:sz w:val="24"/>
              </w:rPr>
              <w:t>the</w:t>
            </w:r>
            <w:r>
              <w:rPr>
                <w:i/>
                <w:color w:val="0033CC"/>
                <w:spacing w:val="-5"/>
                <w:sz w:val="24"/>
              </w:rPr>
              <w:t> </w:t>
            </w:r>
            <w:r>
              <w:rPr>
                <w:i/>
                <w:color w:val="0033CC"/>
                <w:sz w:val="24"/>
              </w:rPr>
              <w:t>student</w:t>
            </w:r>
            <w:r>
              <w:rPr>
                <w:i/>
                <w:color w:val="0033CC"/>
                <w:spacing w:val="1"/>
                <w:sz w:val="24"/>
              </w:rPr>
              <w:t> </w:t>
            </w:r>
            <w:r>
              <w:rPr>
                <w:i/>
                <w:color w:val="0033CC"/>
                <w:sz w:val="24"/>
              </w:rPr>
              <w:t>will</w:t>
            </w:r>
            <w:r>
              <w:rPr>
                <w:i/>
                <w:color w:val="0033CC"/>
                <w:spacing w:val="-57"/>
                <w:sz w:val="24"/>
              </w:rPr>
              <w:t> </w:t>
            </w:r>
            <w:r>
              <w:rPr>
                <w:i/>
                <w:color w:val="0033CC"/>
                <w:sz w:val="24"/>
              </w:rPr>
              <w:t>be</w:t>
            </w:r>
            <w:r>
              <w:rPr>
                <w:i/>
                <w:color w:val="0033CC"/>
                <w:spacing w:val="-1"/>
                <w:sz w:val="24"/>
              </w:rPr>
              <w:t> </w:t>
            </w:r>
            <w:r>
              <w:rPr>
                <w:i/>
                <w:color w:val="0033CC"/>
                <w:sz w:val="24"/>
              </w:rPr>
              <w:t>able</w:t>
            </w:r>
            <w:r>
              <w:rPr>
                <w:i/>
                <w:color w:val="0033CC"/>
                <w:spacing w:val="-3"/>
                <w:sz w:val="24"/>
              </w:rPr>
              <w:t> </w:t>
            </w:r>
            <w:r>
              <w:rPr>
                <w:i/>
                <w:color w:val="0033CC"/>
                <w:sz w:val="24"/>
              </w:rPr>
              <w:t>to)</w:t>
            </w:r>
          </w:p>
        </w:tc>
        <w:tc>
          <w:tcPr>
            <w:tcW w:w="12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B1"/>
          </w:tcPr>
          <w:p>
            <w:pPr>
              <w:pStyle w:val="TableParagraph"/>
              <w:spacing w:line="275" w:lineRule="exact"/>
              <w:ind w:left="256"/>
              <w:rPr>
                <w:b/>
                <w:sz w:val="24"/>
              </w:rPr>
            </w:pPr>
            <w:r>
              <w:rPr>
                <w:b/>
                <w:color w:val="0033CC"/>
                <w:sz w:val="24"/>
              </w:rPr>
              <w:t>ELO(s)</w:t>
            </w:r>
          </w:p>
          <w:p>
            <w:pPr>
              <w:pStyle w:val="TableParagraph"/>
              <w:spacing w:before="41"/>
              <w:ind w:left="357"/>
              <w:rPr>
                <w:b/>
                <w:sz w:val="24"/>
              </w:rPr>
            </w:pPr>
            <w:r>
              <w:rPr>
                <w:b/>
                <w:color w:val="0033CC"/>
                <w:sz w:val="24"/>
              </w:rPr>
              <w:t>/PI(s)</w:t>
            </w:r>
          </w:p>
        </w:tc>
        <w:tc>
          <w:tcPr>
            <w:tcW w:w="1440" w:type="dxa"/>
            <w:tcBorders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B1"/>
          </w:tcPr>
          <w:p>
            <w:pPr>
              <w:pStyle w:val="TableParagraph"/>
              <w:spacing w:line="360" w:lineRule="auto"/>
              <w:ind w:left="179" w:right="133" w:firstLine="213"/>
              <w:rPr>
                <w:b/>
                <w:sz w:val="24"/>
              </w:rPr>
            </w:pPr>
            <w:r>
              <w:rPr>
                <w:b/>
                <w:color w:val="5464D3"/>
                <w:sz w:val="24"/>
              </w:rPr>
              <w:t>Bloom</w:t>
            </w:r>
            <w:r>
              <w:rPr>
                <w:b/>
                <w:color w:val="5464D3"/>
                <w:spacing w:val="1"/>
                <w:sz w:val="24"/>
              </w:rPr>
              <w:t> </w:t>
            </w:r>
            <w:r>
              <w:rPr>
                <w:b/>
                <w:color w:val="5464D3"/>
                <w:spacing w:val="-1"/>
                <w:sz w:val="24"/>
              </w:rPr>
              <w:t>Taxonomy</w:t>
            </w:r>
          </w:p>
        </w:tc>
      </w:tr>
      <w:tr>
        <w:trPr>
          <w:trHeight w:val="832" w:hRule="atLeast"/>
        </w:trPr>
        <w:tc>
          <w:tcPr>
            <w:tcW w:w="1548" w:type="dxa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8"/>
              <w:ind w:left="458"/>
              <w:rPr>
                <w:sz w:val="26"/>
              </w:rPr>
            </w:pPr>
            <w:r>
              <w:rPr>
                <w:sz w:val="26"/>
              </w:rPr>
              <w:t>CLO1</w:t>
            </w:r>
          </w:p>
        </w:tc>
        <w:tc>
          <w:tcPr>
            <w:tcW w:w="5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/>
              <w:ind w:left="114" w:right="84"/>
              <w:rPr>
                <w:sz w:val="24"/>
              </w:rPr>
            </w:pPr>
            <w:r>
              <w:rPr>
                <w:sz w:val="24"/>
              </w:rPr>
              <w:t>Calculate</w:t>
            </w:r>
            <w:r>
              <w:rPr>
                <w:spacing w:val="34"/>
                <w:sz w:val="24"/>
              </w:rPr>
              <w:t> </w:t>
            </w:r>
            <w:r>
              <w:rPr>
                <w:sz w:val="24"/>
              </w:rPr>
              <w:t>probability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problems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find</w:t>
            </w:r>
            <w:r>
              <w:rPr>
                <w:spacing w:val="39"/>
                <w:sz w:val="24"/>
              </w:rPr>
              <w:t> </w:t>
            </w:r>
            <w:r>
              <w:rPr>
                <w:sz w:val="24"/>
              </w:rPr>
              <w:t>mean,</w:t>
            </w:r>
            <w:r>
              <w:rPr>
                <w:spacing w:val="42"/>
                <w:sz w:val="24"/>
              </w:rPr>
              <w:t> </w:t>
            </w:r>
            <w:r>
              <w:rPr>
                <w:sz w:val="24"/>
              </w:rPr>
              <w:t>variance,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standard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deviation,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mod,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med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random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variable.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spacing w:line="270" w:lineRule="exact"/>
              <w:ind w:left="3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</w:tr>
      <w:tr>
        <w:trPr>
          <w:trHeight w:val="1153" w:hRule="atLeast"/>
        </w:trPr>
        <w:tc>
          <w:tcPr>
            <w:tcW w:w="1548" w:type="dxa"/>
            <w:tcBorders>
              <w:right w:val="single" w:sz="6" w:space="0" w:color="000000"/>
            </w:tcBorders>
          </w:tcPr>
          <w:p>
            <w:pPr>
              <w:pStyle w:val="TableParagraph"/>
              <w:spacing w:before="54"/>
              <w:ind w:left="458"/>
              <w:rPr>
                <w:sz w:val="26"/>
              </w:rPr>
            </w:pPr>
            <w:r>
              <w:rPr>
                <w:sz w:val="26"/>
              </w:rPr>
              <w:t>CLO2</w:t>
            </w:r>
          </w:p>
        </w:tc>
        <w:tc>
          <w:tcPr>
            <w:tcW w:w="5851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/>
              <w:ind w:left="114" w:right="86"/>
              <w:rPr>
                <w:sz w:val="24"/>
              </w:rPr>
            </w:pPr>
            <w:r>
              <w:rPr>
                <w:sz w:val="24"/>
              </w:rPr>
              <w:t>Become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familiar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with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various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graphical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representations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data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learn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how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draw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graph.</w:t>
            </w:r>
          </w:p>
          <w:p>
            <w:pPr>
              <w:pStyle w:val="TableParagraph"/>
              <w:spacing w:before="197"/>
              <w:ind w:left="114"/>
              <w:rPr>
                <w:sz w:val="24"/>
              </w:rPr>
            </w:pPr>
            <w:r>
              <w:rPr>
                <w:sz w:val="24"/>
              </w:rPr>
              <w:t>Compute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various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statistical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measures,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including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mean,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spacing w:line="272" w:lineRule="exact"/>
              <w:ind w:left="3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</w:tr>
    </w:tbl>
    <w:p>
      <w:pPr>
        <w:spacing w:after="0" w:line="272" w:lineRule="exact"/>
        <w:jc w:val="center"/>
        <w:rPr>
          <w:sz w:val="24"/>
        </w:rPr>
        <w:sectPr>
          <w:type w:val="continuous"/>
          <w:pgSz w:w="12240" w:h="15840"/>
          <w:pgMar w:top="840" w:bottom="280" w:left="1220" w:right="660"/>
        </w:sectPr>
      </w:pP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48"/>
        <w:gridCol w:w="5851"/>
        <w:gridCol w:w="1260"/>
        <w:gridCol w:w="1440"/>
      </w:tblGrid>
      <w:tr>
        <w:trPr>
          <w:trHeight w:val="518" w:hRule="atLeast"/>
        </w:trPr>
        <w:tc>
          <w:tcPr>
            <w:tcW w:w="1548" w:type="dxa"/>
            <w:tcBorders>
              <w:right w:val="single" w:sz="6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851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median,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mode,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standard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deviation,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variance,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and quartiles.</w:t>
            </w:r>
          </w:p>
        </w:tc>
        <w:tc>
          <w:tcPr>
            <w:tcW w:w="1260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185" w:hRule="atLeast"/>
        </w:trPr>
        <w:tc>
          <w:tcPr>
            <w:tcW w:w="1548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2"/>
              <w:ind w:left="361" w:right="353"/>
              <w:jc w:val="center"/>
              <w:rPr>
                <w:sz w:val="26"/>
              </w:rPr>
            </w:pPr>
            <w:r>
              <w:rPr>
                <w:sz w:val="26"/>
              </w:rPr>
              <w:t>CLO3</w:t>
            </w:r>
          </w:p>
        </w:tc>
        <w:tc>
          <w:tcPr>
            <w:tcW w:w="5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0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Interpret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find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confidence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intervals.</w:t>
            </w:r>
          </w:p>
          <w:p>
            <w:pPr>
              <w:pStyle w:val="TableParagraph"/>
              <w:rPr>
                <w:b/>
                <w:sz w:val="21"/>
              </w:rPr>
            </w:pPr>
          </w:p>
          <w:p>
            <w:pPr>
              <w:pStyle w:val="TableParagraph"/>
              <w:spacing w:line="276" w:lineRule="auto" w:before="1"/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>Determine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null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hypothesis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alternative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hypothesis,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understand the meanings of type I error and type II error,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conduct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interpret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hypothesis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tests.</w:t>
            </w:r>
          </w:p>
          <w:p>
            <w:pPr>
              <w:pStyle w:val="TableParagraph"/>
              <w:spacing w:before="200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Understanding</w:t>
            </w:r>
            <w:r>
              <w:rPr>
                <w:spacing w:val="54"/>
                <w:sz w:val="24"/>
              </w:rPr>
              <w:t> </w:t>
            </w:r>
            <w:r>
              <w:rPr>
                <w:sz w:val="24"/>
              </w:rPr>
              <w:t>linear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regression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model.</w:t>
            </w:r>
          </w:p>
        </w:tc>
        <w:tc>
          <w:tcPr>
            <w:tcW w:w="12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0" w:type="dxa"/>
            <w:tcBorders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spacing w:line="270" w:lineRule="exact"/>
              <w:ind w:left="1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</w:tr>
      <w:tr>
        <w:trPr>
          <w:trHeight w:val="834" w:hRule="atLeast"/>
        </w:trPr>
        <w:tc>
          <w:tcPr>
            <w:tcW w:w="1548" w:type="dxa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4"/>
              <w:ind w:left="361" w:right="353"/>
              <w:jc w:val="center"/>
              <w:rPr>
                <w:sz w:val="26"/>
              </w:rPr>
            </w:pPr>
            <w:r>
              <w:rPr>
                <w:sz w:val="26"/>
              </w:rPr>
              <w:t>CLO4</w:t>
            </w:r>
          </w:p>
        </w:tc>
        <w:tc>
          <w:tcPr>
            <w:tcW w:w="5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/>
              <w:ind w:left="105" w:right="84"/>
              <w:rPr>
                <w:sz w:val="24"/>
              </w:rPr>
            </w:pPr>
            <w:r>
              <w:rPr>
                <w:sz w:val="24"/>
              </w:rPr>
              <w:t>Understand</w:t>
            </w:r>
            <w:r>
              <w:rPr>
                <w:spacing w:val="55"/>
                <w:sz w:val="24"/>
              </w:rPr>
              <w:t> </w:t>
            </w:r>
            <w:r>
              <w:rPr>
                <w:sz w:val="24"/>
              </w:rPr>
              <w:t>how</w:t>
            </w:r>
            <w:r>
              <w:rPr>
                <w:spacing w:val="52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52"/>
                <w:sz w:val="24"/>
              </w:rPr>
              <w:t> </w:t>
            </w:r>
            <w:r>
              <w:rPr>
                <w:sz w:val="24"/>
              </w:rPr>
              <w:t>solve</w:t>
            </w:r>
            <w:r>
              <w:rPr>
                <w:spacing w:val="5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52"/>
                <w:sz w:val="24"/>
              </w:rPr>
              <w:t> </w:t>
            </w:r>
            <w:r>
              <w:rPr>
                <w:sz w:val="24"/>
              </w:rPr>
              <w:t>problem</w:t>
            </w:r>
            <w:r>
              <w:rPr>
                <w:spacing w:val="52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52"/>
                <w:sz w:val="24"/>
              </w:rPr>
              <w:t> </w:t>
            </w:r>
            <w:r>
              <w:rPr>
                <w:sz w:val="24"/>
              </w:rPr>
              <w:t>develop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proficiency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its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practical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applications.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spacing w:line="272" w:lineRule="exact"/>
              <w:ind w:left="1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</w:tr>
      <w:tr>
        <w:trPr>
          <w:trHeight w:val="1151" w:hRule="atLeast"/>
        </w:trPr>
        <w:tc>
          <w:tcPr>
            <w:tcW w:w="1548" w:type="dxa"/>
            <w:tcBorders>
              <w:right w:val="single" w:sz="6" w:space="0" w:color="000000"/>
            </w:tcBorders>
          </w:tcPr>
          <w:p>
            <w:pPr>
              <w:pStyle w:val="TableParagraph"/>
              <w:spacing w:before="54"/>
              <w:ind w:left="361" w:right="353"/>
              <w:jc w:val="center"/>
              <w:rPr>
                <w:sz w:val="26"/>
              </w:rPr>
            </w:pPr>
            <w:r>
              <w:rPr>
                <w:sz w:val="26"/>
              </w:rPr>
              <w:t>CLO5</w:t>
            </w:r>
          </w:p>
        </w:tc>
        <w:tc>
          <w:tcPr>
            <w:tcW w:w="5851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Make mathematics models of real-life situations</w:t>
            </w:r>
            <w:r>
              <w:rPr>
                <w:spacing w:val="61"/>
                <w:sz w:val="24"/>
              </w:rPr>
              <w:t> </w:t>
            </w:r>
            <w:r>
              <w:rPr>
                <w:sz w:val="24"/>
              </w:rPr>
              <w:t>using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cdf, pmf, pdf, binomial,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normal, Poisson distributions,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Hyper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geometric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distribution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normal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distribution.</w:t>
            </w:r>
          </w:p>
        </w:tc>
        <w:tc>
          <w:tcPr>
            <w:tcW w:w="12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0" w:type="dxa"/>
            <w:tcBorders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spacing w:line="273" w:lineRule="exact"/>
              <w:ind w:left="1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</w:tr>
      <w:tr>
        <w:trPr>
          <w:trHeight w:val="1441" w:hRule="atLeast"/>
        </w:trPr>
        <w:tc>
          <w:tcPr>
            <w:tcW w:w="1548" w:type="dxa"/>
            <w:tcBorders>
              <w:right w:val="single" w:sz="6" w:space="0" w:color="000000"/>
            </w:tcBorders>
          </w:tcPr>
          <w:p>
            <w:pPr>
              <w:pStyle w:val="TableParagraph"/>
              <w:spacing w:before="54"/>
              <w:ind w:left="361" w:right="353"/>
              <w:jc w:val="center"/>
              <w:rPr>
                <w:sz w:val="26"/>
              </w:rPr>
            </w:pPr>
            <w:r>
              <w:rPr>
                <w:sz w:val="26"/>
              </w:rPr>
              <w:t>CLO6</w:t>
            </w:r>
          </w:p>
        </w:tc>
        <w:tc>
          <w:tcPr>
            <w:tcW w:w="5851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60" w:lineRule="auto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Analyse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real-life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situations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CI,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test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61"/>
                <w:sz w:val="24"/>
              </w:rPr>
              <w:t> </w:t>
            </w:r>
            <w:r>
              <w:rPr>
                <w:sz w:val="24"/>
              </w:rPr>
              <w:t>linear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regression problems. Then choose the suitable statistical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models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solve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problems.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spacing w:line="272" w:lineRule="exact"/>
              <w:ind w:left="1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</w:tr>
      <w:tr>
        <w:trPr>
          <w:trHeight w:val="836" w:hRule="atLeast"/>
        </w:trPr>
        <w:tc>
          <w:tcPr>
            <w:tcW w:w="1548" w:type="dxa"/>
            <w:tcBorders>
              <w:right w:val="single" w:sz="6" w:space="0" w:color="000000"/>
            </w:tcBorders>
          </w:tcPr>
          <w:p>
            <w:pPr>
              <w:pStyle w:val="TableParagraph"/>
              <w:spacing w:before="54"/>
              <w:ind w:left="361" w:right="353"/>
              <w:jc w:val="center"/>
              <w:rPr>
                <w:sz w:val="26"/>
              </w:rPr>
            </w:pPr>
            <w:r>
              <w:rPr>
                <w:sz w:val="26"/>
              </w:rPr>
              <w:t>CLO7</w:t>
            </w:r>
          </w:p>
        </w:tc>
        <w:tc>
          <w:tcPr>
            <w:tcW w:w="5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/>
              <w:ind w:left="105" w:right="100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16"/>
                <w:sz w:val="24"/>
              </w:rPr>
              <w:t> </w:t>
            </w:r>
            <w:r>
              <w:rPr>
                <w:sz w:val="24"/>
              </w:rPr>
              <w:t>attempt</w:t>
            </w:r>
            <w:r>
              <w:rPr>
                <w:spacing w:val="17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17"/>
                <w:sz w:val="24"/>
              </w:rPr>
              <w:t> </w:t>
            </w:r>
            <w:r>
              <w:rPr>
                <w:sz w:val="24"/>
              </w:rPr>
              <w:t>students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16"/>
                <w:sz w:val="24"/>
              </w:rPr>
              <w:t> </w:t>
            </w:r>
            <w:r>
              <w:rPr>
                <w:sz w:val="24"/>
              </w:rPr>
              <w:t>present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as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their</w:t>
            </w:r>
            <w:r>
              <w:rPr>
                <w:spacing w:val="16"/>
                <w:sz w:val="24"/>
              </w:rPr>
              <w:t> </w:t>
            </w:r>
            <w:r>
              <w:rPr>
                <w:sz w:val="24"/>
              </w:rPr>
              <w:t>own</w:t>
            </w:r>
            <w:r>
              <w:rPr>
                <w:spacing w:val="17"/>
                <w:sz w:val="24"/>
              </w:rPr>
              <w:t> </w:t>
            </w:r>
            <w:r>
              <w:rPr>
                <w:sz w:val="24"/>
              </w:rPr>
              <w:t>any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work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that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they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have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honestly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performed.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spacing w:line="272" w:lineRule="exact"/>
              <w:ind w:left="1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</w:tr>
      <w:tr>
        <w:trPr>
          <w:trHeight w:val="1149" w:hRule="atLeast"/>
        </w:trPr>
        <w:tc>
          <w:tcPr>
            <w:tcW w:w="1548" w:type="dxa"/>
            <w:tcBorders>
              <w:right w:val="single" w:sz="6" w:space="0" w:color="000000"/>
            </w:tcBorders>
          </w:tcPr>
          <w:p>
            <w:pPr>
              <w:pStyle w:val="TableParagraph"/>
              <w:spacing w:before="52"/>
              <w:ind w:left="361" w:right="353"/>
              <w:jc w:val="center"/>
              <w:rPr>
                <w:sz w:val="26"/>
              </w:rPr>
            </w:pPr>
            <w:r>
              <w:rPr>
                <w:sz w:val="26"/>
              </w:rPr>
              <w:t>CLO8</w:t>
            </w:r>
          </w:p>
        </w:tc>
        <w:tc>
          <w:tcPr>
            <w:tcW w:w="5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Each person must write up his own solution to a particular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problem,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research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seriously.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Study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Statistical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Softwares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by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himself.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spacing w:line="270" w:lineRule="exact"/>
              <w:ind w:left="1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</w:tr>
      <w:tr>
        <w:trPr>
          <w:trHeight w:val="1151" w:hRule="atLeast"/>
        </w:trPr>
        <w:tc>
          <w:tcPr>
            <w:tcW w:w="1548" w:type="dxa"/>
            <w:tcBorders>
              <w:right w:val="single" w:sz="6" w:space="0" w:color="000000"/>
            </w:tcBorders>
          </w:tcPr>
          <w:p>
            <w:pPr>
              <w:pStyle w:val="TableParagraph"/>
              <w:spacing w:before="54"/>
              <w:ind w:left="361" w:right="353"/>
              <w:jc w:val="center"/>
              <w:rPr>
                <w:sz w:val="26"/>
              </w:rPr>
            </w:pPr>
            <w:r>
              <w:rPr>
                <w:sz w:val="26"/>
              </w:rPr>
              <w:t>CLO9</w:t>
            </w:r>
          </w:p>
        </w:tc>
        <w:tc>
          <w:tcPr>
            <w:tcW w:w="5851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Good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attitude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discussion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with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instructors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peers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regarding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material/concepts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covered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course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permitted.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spacing w:line="272" w:lineRule="exact"/>
              <w:ind w:left="1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</w:tr>
      <w:tr>
        <w:trPr>
          <w:trHeight w:val="616" w:hRule="atLeast"/>
        </w:trPr>
        <w:tc>
          <w:tcPr>
            <w:tcW w:w="1548" w:type="dxa"/>
            <w:tcBorders>
              <w:right w:val="single" w:sz="6" w:space="0" w:color="000000"/>
            </w:tcBorders>
          </w:tcPr>
          <w:p>
            <w:pPr>
              <w:pStyle w:val="TableParagraph"/>
              <w:spacing w:before="57"/>
              <w:ind w:left="361" w:right="353"/>
              <w:jc w:val="center"/>
              <w:rPr>
                <w:sz w:val="26"/>
              </w:rPr>
            </w:pPr>
            <w:r>
              <w:rPr>
                <w:sz w:val="26"/>
              </w:rPr>
              <w:t>CLO10</w:t>
            </w:r>
          </w:p>
        </w:tc>
        <w:tc>
          <w:tcPr>
            <w:tcW w:w="5851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Teamwork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skills are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organize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effectively.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spacing w:line="275" w:lineRule="exact"/>
              <w:ind w:left="1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</w:tr>
      <w:tr>
        <w:trPr>
          <w:trHeight w:val="837" w:hRule="atLeast"/>
        </w:trPr>
        <w:tc>
          <w:tcPr>
            <w:tcW w:w="1548" w:type="dxa"/>
            <w:tcBorders>
              <w:right w:val="single" w:sz="6" w:space="0" w:color="000000"/>
            </w:tcBorders>
          </w:tcPr>
          <w:p>
            <w:pPr>
              <w:pStyle w:val="TableParagraph"/>
              <w:spacing w:before="54"/>
              <w:ind w:left="361" w:right="353"/>
              <w:jc w:val="center"/>
              <w:rPr>
                <w:sz w:val="26"/>
              </w:rPr>
            </w:pPr>
            <w:r>
              <w:rPr>
                <w:sz w:val="26"/>
              </w:rPr>
              <w:t>CLO11</w:t>
            </w:r>
          </w:p>
        </w:tc>
        <w:tc>
          <w:tcPr>
            <w:tcW w:w="5851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/>
              <w:ind w:left="105" w:right="84"/>
              <w:rPr>
                <w:sz w:val="24"/>
              </w:rPr>
            </w:pPr>
            <w:r>
              <w:rPr>
                <w:sz w:val="24"/>
              </w:rPr>
              <w:t>Ability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29"/>
                <w:sz w:val="24"/>
              </w:rPr>
              <w:t> </w:t>
            </w:r>
            <w:r>
              <w:rPr>
                <w:sz w:val="24"/>
              </w:rPr>
              <w:t>presentation</w:t>
            </w:r>
            <w:r>
              <w:rPr>
                <w:spacing w:val="29"/>
                <w:sz w:val="24"/>
              </w:rPr>
              <w:t> </w:t>
            </w:r>
            <w:r>
              <w:rPr>
                <w:sz w:val="24"/>
              </w:rPr>
              <w:t>some</w:t>
            </w:r>
            <w:r>
              <w:rPr>
                <w:spacing w:val="29"/>
                <w:sz w:val="24"/>
              </w:rPr>
              <w:t> </w:t>
            </w:r>
            <w:r>
              <w:rPr>
                <w:sz w:val="24"/>
              </w:rPr>
              <w:t>result</w:t>
            </w:r>
            <w:r>
              <w:rPr>
                <w:spacing w:val="29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29"/>
                <w:sz w:val="24"/>
              </w:rPr>
              <w:t> </w:t>
            </w:r>
            <w:r>
              <w:rPr>
                <w:sz w:val="24"/>
              </w:rPr>
              <w:t>private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solution</w:t>
            </w:r>
            <w:r>
              <w:rPr>
                <w:spacing w:val="29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class.</w:t>
            </w:r>
          </w:p>
        </w:tc>
        <w:tc>
          <w:tcPr>
            <w:tcW w:w="126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0" w:type="dxa"/>
            <w:tcBorders>
              <w:left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spacing w:line="273" w:lineRule="exact"/>
              <w:ind w:left="1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</w:tr>
    </w:tbl>
    <w:p>
      <w:pPr>
        <w:pStyle w:val="BodyText"/>
        <w:rPr>
          <w:b/>
          <w:sz w:val="20"/>
        </w:rPr>
      </w:pPr>
    </w:p>
    <w:p>
      <w:pPr>
        <w:pStyle w:val="BodyText"/>
        <w:spacing w:before="8"/>
        <w:rPr>
          <w:b/>
          <w:sz w:val="22"/>
        </w:rPr>
      </w:pPr>
    </w:p>
    <w:p>
      <w:pPr>
        <w:pStyle w:val="ListParagraph"/>
        <w:numPr>
          <w:ilvl w:val="0"/>
          <w:numId w:val="1"/>
        </w:numPr>
        <w:tabs>
          <w:tab w:pos="820" w:val="left" w:leader="none"/>
        </w:tabs>
        <w:spacing w:line="240" w:lineRule="auto" w:before="89" w:after="0"/>
        <w:ind w:left="819" w:right="0" w:hanging="240"/>
        <w:jc w:val="left"/>
        <w:rPr>
          <w:b/>
          <w:sz w:val="24"/>
        </w:rPr>
      </w:pPr>
      <w:r>
        <w:rPr>
          <w:b/>
          <w:sz w:val="24"/>
        </w:rPr>
        <w:t>Detailed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content:</w:t>
      </w:r>
    </w:p>
    <w:p>
      <w:pPr>
        <w:pStyle w:val="BodyText"/>
        <w:rPr>
          <w:b/>
          <w:sz w:val="29"/>
        </w:rPr>
      </w:pPr>
    </w:p>
    <w:p>
      <w:pPr>
        <w:pStyle w:val="ListParagraph"/>
        <w:numPr>
          <w:ilvl w:val="1"/>
          <w:numId w:val="1"/>
        </w:numPr>
        <w:tabs>
          <w:tab w:pos="1211" w:val="left" w:leader="none"/>
          <w:tab w:pos="1212" w:val="left" w:leader="none"/>
        </w:tabs>
        <w:spacing w:line="240" w:lineRule="auto" w:before="0" w:after="0"/>
        <w:ind w:left="1211" w:right="0" w:hanging="361"/>
        <w:jc w:val="left"/>
        <w:rPr>
          <w:i/>
          <w:sz w:val="24"/>
        </w:rPr>
      </w:pPr>
      <w:r>
        <w:rPr>
          <w:i/>
          <w:sz w:val="24"/>
        </w:rPr>
        <w:t>Overview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and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descriptive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statistics</w:t>
      </w:r>
    </w:p>
    <w:p>
      <w:pPr>
        <w:pStyle w:val="ListParagraph"/>
        <w:numPr>
          <w:ilvl w:val="1"/>
          <w:numId w:val="1"/>
        </w:numPr>
        <w:tabs>
          <w:tab w:pos="1211" w:val="left" w:leader="none"/>
          <w:tab w:pos="1212" w:val="left" w:leader="none"/>
        </w:tabs>
        <w:spacing w:line="240" w:lineRule="auto" w:before="59" w:after="0"/>
        <w:ind w:left="1211" w:right="0" w:hanging="361"/>
        <w:jc w:val="left"/>
        <w:rPr>
          <w:i/>
          <w:sz w:val="24"/>
        </w:rPr>
      </w:pPr>
      <w:r>
        <w:rPr>
          <w:i/>
          <w:sz w:val="24"/>
        </w:rPr>
        <w:t>Sample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and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event</w:t>
      </w:r>
    </w:p>
    <w:p>
      <w:pPr>
        <w:pStyle w:val="ListParagraph"/>
        <w:numPr>
          <w:ilvl w:val="1"/>
          <w:numId w:val="1"/>
        </w:numPr>
        <w:tabs>
          <w:tab w:pos="1211" w:val="left" w:leader="none"/>
          <w:tab w:pos="1212" w:val="left" w:leader="none"/>
        </w:tabs>
        <w:spacing w:line="240" w:lineRule="auto" w:before="59" w:after="0"/>
        <w:ind w:left="1211" w:right="0" w:hanging="361"/>
        <w:jc w:val="left"/>
        <w:rPr>
          <w:i/>
          <w:sz w:val="24"/>
        </w:rPr>
      </w:pPr>
      <w:r>
        <w:rPr>
          <w:i/>
          <w:sz w:val="24"/>
        </w:rPr>
        <w:t>Axioms,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Interpretations,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and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Properties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of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Probability.</w:t>
      </w:r>
    </w:p>
    <w:p>
      <w:pPr>
        <w:pStyle w:val="ListParagraph"/>
        <w:numPr>
          <w:ilvl w:val="1"/>
          <w:numId w:val="1"/>
        </w:numPr>
        <w:tabs>
          <w:tab w:pos="1211" w:val="left" w:leader="none"/>
          <w:tab w:pos="1212" w:val="left" w:leader="none"/>
        </w:tabs>
        <w:spacing w:line="240" w:lineRule="auto" w:before="59" w:after="0"/>
        <w:ind w:left="1211" w:right="0" w:hanging="361"/>
        <w:jc w:val="left"/>
        <w:rPr>
          <w:i/>
          <w:sz w:val="24"/>
        </w:rPr>
      </w:pPr>
      <w:r>
        <w:rPr>
          <w:i/>
          <w:sz w:val="24"/>
        </w:rPr>
        <w:t>Counting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Techniques.</w:t>
      </w:r>
    </w:p>
    <w:p>
      <w:pPr>
        <w:pStyle w:val="ListParagraph"/>
        <w:numPr>
          <w:ilvl w:val="1"/>
          <w:numId w:val="1"/>
        </w:numPr>
        <w:tabs>
          <w:tab w:pos="1211" w:val="left" w:leader="none"/>
          <w:tab w:pos="1212" w:val="left" w:leader="none"/>
        </w:tabs>
        <w:spacing w:line="240" w:lineRule="auto" w:before="61" w:after="0"/>
        <w:ind w:left="1211" w:right="0" w:hanging="361"/>
        <w:jc w:val="left"/>
        <w:rPr>
          <w:i/>
          <w:sz w:val="24"/>
        </w:rPr>
      </w:pPr>
      <w:r>
        <w:rPr>
          <w:i/>
          <w:sz w:val="24"/>
        </w:rPr>
        <w:t>Conditional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probability</w:t>
      </w:r>
    </w:p>
    <w:p>
      <w:pPr>
        <w:pStyle w:val="ListParagraph"/>
        <w:numPr>
          <w:ilvl w:val="1"/>
          <w:numId w:val="1"/>
        </w:numPr>
        <w:tabs>
          <w:tab w:pos="1211" w:val="left" w:leader="none"/>
          <w:tab w:pos="1212" w:val="left" w:leader="none"/>
        </w:tabs>
        <w:spacing w:line="237" w:lineRule="auto" w:before="61" w:after="0"/>
        <w:ind w:left="1211" w:right="530" w:hanging="360"/>
        <w:jc w:val="left"/>
        <w:rPr>
          <w:i/>
          <w:sz w:val="24"/>
        </w:rPr>
      </w:pPr>
      <w:r>
        <w:rPr>
          <w:i/>
          <w:sz w:val="24"/>
        </w:rPr>
        <w:t>Discrete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random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variable: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the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probability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mass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function,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cumulative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distribution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function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and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expected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value.</w:t>
      </w:r>
    </w:p>
    <w:p>
      <w:pPr>
        <w:spacing w:after="0" w:line="237" w:lineRule="auto"/>
        <w:jc w:val="left"/>
        <w:rPr>
          <w:sz w:val="24"/>
        </w:rPr>
        <w:sectPr>
          <w:pgSz w:w="12240" w:h="15840"/>
          <w:pgMar w:top="880" w:bottom="280" w:left="1220" w:right="660"/>
        </w:sectPr>
      </w:pPr>
    </w:p>
    <w:p>
      <w:pPr>
        <w:pStyle w:val="ListParagraph"/>
        <w:numPr>
          <w:ilvl w:val="1"/>
          <w:numId w:val="1"/>
        </w:numPr>
        <w:tabs>
          <w:tab w:pos="1211" w:val="left" w:leader="none"/>
          <w:tab w:pos="1212" w:val="left" w:leader="none"/>
        </w:tabs>
        <w:spacing w:line="240" w:lineRule="auto" w:before="77" w:after="0"/>
        <w:ind w:left="1211" w:right="754" w:hanging="360"/>
        <w:jc w:val="left"/>
        <w:rPr>
          <w:i/>
          <w:sz w:val="24"/>
        </w:rPr>
      </w:pPr>
      <w:r>
        <w:rPr>
          <w:i/>
          <w:sz w:val="24"/>
        </w:rPr>
        <w:t>Discrete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random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variable: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The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Binomial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Probability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Distribution,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Hypergeometric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and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Negative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Binomial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Distributions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,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The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Poisson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Probability Distribution.</w:t>
      </w:r>
    </w:p>
    <w:p>
      <w:pPr>
        <w:pStyle w:val="ListParagraph"/>
        <w:numPr>
          <w:ilvl w:val="1"/>
          <w:numId w:val="1"/>
        </w:numPr>
        <w:tabs>
          <w:tab w:pos="1211" w:val="left" w:leader="none"/>
          <w:tab w:pos="1212" w:val="left" w:leader="none"/>
        </w:tabs>
        <w:spacing w:line="240" w:lineRule="auto" w:before="59" w:after="0"/>
        <w:ind w:left="1211" w:right="883" w:hanging="360"/>
        <w:jc w:val="left"/>
        <w:rPr>
          <w:i/>
          <w:sz w:val="24"/>
        </w:rPr>
      </w:pPr>
      <w:r>
        <w:rPr>
          <w:i/>
          <w:sz w:val="24"/>
        </w:rPr>
        <w:t>Continuous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random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variable: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the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probability density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function,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cumulative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distribution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function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and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expected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value.</w:t>
      </w:r>
    </w:p>
    <w:p>
      <w:pPr>
        <w:pStyle w:val="ListParagraph"/>
        <w:numPr>
          <w:ilvl w:val="1"/>
          <w:numId w:val="1"/>
        </w:numPr>
        <w:tabs>
          <w:tab w:pos="1211" w:val="left" w:leader="none"/>
          <w:tab w:pos="1212" w:val="left" w:leader="none"/>
        </w:tabs>
        <w:spacing w:line="237" w:lineRule="auto" w:before="63" w:after="0"/>
        <w:ind w:left="1211" w:right="918" w:hanging="360"/>
        <w:jc w:val="left"/>
        <w:rPr>
          <w:i/>
          <w:sz w:val="24"/>
        </w:rPr>
      </w:pPr>
      <w:r>
        <w:rPr>
          <w:i/>
          <w:sz w:val="24"/>
        </w:rPr>
        <w:t>Continuous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random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variable: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The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Normal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Distribution,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The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Exponential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and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Gamma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Distributions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and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other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Continuous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Distributions</w:t>
      </w:r>
    </w:p>
    <w:p>
      <w:pPr>
        <w:pStyle w:val="ListParagraph"/>
        <w:numPr>
          <w:ilvl w:val="1"/>
          <w:numId w:val="1"/>
        </w:numPr>
        <w:tabs>
          <w:tab w:pos="1211" w:val="left" w:leader="none"/>
          <w:tab w:pos="1212" w:val="left" w:leader="none"/>
        </w:tabs>
        <w:spacing w:line="240" w:lineRule="auto" w:before="62" w:after="0"/>
        <w:ind w:left="1211" w:right="0" w:hanging="361"/>
        <w:jc w:val="left"/>
        <w:rPr>
          <w:i/>
          <w:sz w:val="24"/>
        </w:rPr>
      </w:pPr>
      <w:r>
        <w:rPr>
          <w:i/>
          <w:sz w:val="24"/>
        </w:rPr>
        <w:t>Joint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probability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distributions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and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random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samples</w:t>
      </w:r>
    </w:p>
    <w:p>
      <w:pPr>
        <w:pStyle w:val="ListParagraph"/>
        <w:numPr>
          <w:ilvl w:val="1"/>
          <w:numId w:val="1"/>
        </w:numPr>
        <w:tabs>
          <w:tab w:pos="1211" w:val="left" w:leader="none"/>
          <w:tab w:pos="1212" w:val="left" w:leader="none"/>
        </w:tabs>
        <w:spacing w:line="240" w:lineRule="auto" w:before="59" w:after="0"/>
        <w:ind w:left="1211" w:right="0" w:hanging="361"/>
        <w:jc w:val="left"/>
        <w:rPr>
          <w:i/>
          <w:sz w:val="24"/>
        </w:rPr>
      </w:pPr>
      <w:r>
        <w:rPr>
          <w:i/>
          <w:sz w:val="24"/>
        </w:rPr>
        <w:t>Some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General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Concepts</w:t>
      </w:r>
      <w:r>
        <w:rPr>
          <w:i/>
          <w:spacing w:val="3"/>
          <w:sz w:val="24"/>
        </w:rPr>
        <w:t> </w:t>
      </w:r>
      <w:r>
        <w:rPr>
          <w:i/>
          <w:sz w:val="24"/>
        </w:rPr>
        <w:t>of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Point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Estimation.</w:t>
      </w:r>
    </w:p>
    <w:p>
      <w:pPr>
        <w:pStyle w:val="ListParagraph"/>
        <w:numPr>
          <w:ilvl w:val="1"/>
          <w:numId w:val="1"/>
        </w:numPr>
        <w:tabs>
          <w:tab w:pos="1211" w:val="left" w:leader="none"/>
          <w:tab w:pos="1212" w:val="left" w:leader="none"/>
        </w:tabs>
        <w:spacing w:line="240" w:lineRule="auto" w:before="59" w:after="0"/>
        <w:ind w:left="1211" w:right="0" w:hanging="361"/>
        <w:jc w:val="left"/>
        <w:rPr>
          <w:i/>
          <w:sz w:val="24"/>
        </w:rPr>
      </w:pPr>
      <w:r>
        <w:rPr>
          <w:i/>
          <w:sz w:val="24"/>
        </w:rPr>
        <w:t>Basic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Properties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of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Confidence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Intervals.</w:t>
      </w:r>
    </w:p>
    <w:p>
      <w:pPr>
        <w:pStyle w:val="ListParagraph"/>
        <w:numPr>
          <w:ilvl w:val="1"/>
          <w:numId w:val="1"/>
        </w:numPr>
        <w:tabs>
          <w:tab w:pos="1211" w:val="left" w:leader="none"/>
          <w:tab w:pos="1212" w:val="left" w:leader="none"/>
        </w:tabs>
        <w:spacing w:line="240" w:lineRule="auto" w:before="59" w:after="0"/>
        <w:ind w:left="1211" w:right="0" w:hanging="361"/>
        <w:jc w:val="left"/>
        <w:rPr>
          <w:i/>
          <w:sz w:val="24"/>
        </w:rPr>
      </w:pPr>
      <w:r>
        <w:rPr>
          <w:i/>
          <w:sz w:val="24"/>
        </w:rPr>
        <w:t>Large-Sample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Confidence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Intervals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for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a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Population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Mean</w:t>
      </w:r>
    </w:p>
    <w:p>
      <w:pPr>
        <w:pStyle w:val="ListParagraph"/>
        <w:numPr>
          <w:ilvl w:val="1"/>
          <w:numId w:val="1"/>
        </w:numPr>
        <w:tabs>
          <w:tab w:pos="1211" w:val="left" w:leader="none"/>
          <w:tab w:pos="1212" w:val="left" w:leader="none"/>
        </w:tabs>
        <w:spacing w:line="240" w:lineRule="auto" w:before="58" w:after="0"/>
        <w:ind w:left="1211" w:right="0" w:hanging="361"/>
        <w:jc w:val="left"/>
        <w:rPr>
          <w:i/>
          <w:sz w:val="24"/>
        </w:rPr>
      </w:pPr>
      <w:r>
        <w:rPr>
          <w:i/>
          <w:sz w:val="24"/>
        </w:rPr>
        <w:t>Intervals Based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on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a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Normal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Population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Distribution.</w:t>
      </w:r>
    </w:p>
    <w:p>
      <w:pPr>
        <w:pStyle w:val="ListParagraph"/>
        <w:numPr>
          <w:ilvl w:val="1"/>
          <w:numId w:val="1"/>
        </w:numPr>
        <w:tabs>
          <w:tab w:pos="1211" w:val="left" w:leader="none"/>
          <w:tab w:pos="1212" w:val="left" w:leader="none"/>
        </w:tabs>
        <w:spacing w:line="240" w:lineRule="auto" w:before="62" w:after="0"/>
        <w:ind w:left="1211" w:right="0" w:hanging="361"/>
        <w:jc w:val="left"/>
        <w:rPr>
          <w:i/>
          <w:sz w:val="24"/>
        </w:rPr>
      </w:pPr>
      <w:r>
        <w:rPr>
          <w:i/>
          <w:sz w:val="24"/>
        </w:rPr>
        <w:t>Confidence</w:t>
      </w:r>
      <w:r>
        <w:rPr>
          <w:i/>
          <w:spacing w:val="8"/>
          <w:sz w:val="24"/>
        </w:rPr>
        <w:t> </w:t>
      </w:r>
      <w:r>
        <w:rPr>
          <w:i/>
          <w:sz w:val="24"/>
        </w:rPr>
        <w:t>Intervals</w:t>
      </w:r>
      <w:r>
        <w:rPr>
          <w:i/>
          <w:spacing w:val="7"/>
          <w:sz w:val="24"/>
        </w:rPr>
        <w:t> </w:t>
      </w:r>
      <w:r>
        <w:rPr>
          <w:i/>
          <w:sz w:val="24"/>
        </w:rPr>
        <w:t>for</w:t>
      </w:r>
      <w:r>
        <w:rPr>
          <w:i/>
          <w:spacing w:val="8"/>
          <w:sz w:val="24"/>
        </w:rPr>
        <w:t> </w:t>
      </w:r>
      <w:r>
        <w:rPr>
          <w:i/>
          <w:sz w:val="24"/>
        </w:rPr>
        <w:t>the</w:t>
      </w:r>
      <w:r>
        <w:rPr>
          <w:i/>
          <w:spacing w:val="8"/>
          <w:sz w:val="24"/>
        </w:rPr>
        <w:t> </w:t>
      </w:r>
      <w:r>
        <w:rPr>
          <w:i/>
          <w:sz w:val="24"/>
        </w:rPr>
        <w:t>Variance</w:t>
      </w:r>
      <w:r>
        <w:rPr>
          <w:i/>
          <w:spacing w:val="9"/>
          <w:sz w:val="24"/>
        </w:rPr>
        <w:t> </w:t>
      </w:r>
      <w:r>
        <w:rPr>
          <w:i/>
          <w:sz w:val="24"/>
        </w:rPr>
        <w:t>and</w:t>
      </w:r>
      <w:r>
        <w:rPr>
          <w:i/>
          <w:spacing w:val="13"/>
          <w:sz w:val="24"/>
        </w:rPr>
        <w:t> </w:t>
      </w:r>
      <w:r>
        <w:rPr>
          <w:i/>
          <w:sz w:val="24"/>
        </w:rPr>
        <w:t>Standard</w:t>
      </w:r>
      <w:r>
        <w:rPr>
          <w:i/>
          <w:spacing w:val="9"/>
          <w:sz w:val="24"/>
        </w:rPr>
        <w:t> </w:t>
      </w:r>
      <w:r>
        <w:rPr>
          <w:i/>
          <w:sz w:val="24"/>
        </w:rPr>
        <w:t>Deviation</w:t>
      </w:r>
      <w:r>
        <w:rPr>
          <w:i/>
          <w:spacing w:val="10"/>
          <w:sz w:val="24"/>
        </w:rPr>
        <w:t> </w:t>
      </w:r>
      <w:r>
        <w:rPr>
          <w:i/>
          <w:sz w:val="24"/>
        </w:rPr>
        <w:t>of</w:t>
      </w:r>
      <w:r>
        <w:rPr>
          <w:i/>
          <w:spacing w:val="10"/>
          <w:sz w:val="24"/>
        </w:rPr>
        <w:t> </w:t>
      </w:r>
      <w:r>
        <w:rPr>
          <w:i/>
          <w:sz w:val="24"/>
        </w:rPr>
        <w:t>a</w:t>
      </w:r>
      <w:r>
        <w:rPr>
          <w:i/>
          <w:spacing w:val="8"/>
          <w:sz w:val="24"/>
        </w:rPr>
        <w:t> </w:t>
      </w:r>
      <w:r>
        <w:rPr>
          <w:i/>
          <w:sz w:val="24"/>
        </w:rPr>
        <w:t>Normal</w:t>
      </w:r>
      <w:r>
        <w:rPr>
          <w:i/>
          <w:spacing w:val="4"/>
          <w:sz w:val="24"/>
        </w:rPr>
        <w:t> </w:t>
      </w:r>
      <w:r>
        <w:rPr>
          <w:i/>
          <w:sz w:val="24"/>
        </w:rPr>
        <w:t>Population.</w:t>
      </w:r>
    </w:p>
    <w:p>
      <w:pPr>
        <w:pStyle w:val="ListParagraph"/>
        <w:numPr>
          <w:ilvl w:val="1"/>
          <w:numId w:val="1"/>
        </w:numPr>
        <w:tabs>
          <w:tab w:pos="1211" w:val="left" w:leader="none"/>
          <w:tab w:pos="1212" w:val="left" w:leader="none"/>
        </w:tabs>
        <w:spacing w:line="240" w:lineRule="auto" w:before="58" w:after="0"/>
        <w:ind w:left="1211" w:right="0" w:hanging="361"/>
        <w:jc w:val="left"/>
        <w:rPr>
          <w:i/>
          <w:sz w:val="24"/>
        </w:rPr>
      </w:pPr>
      <w:r>
        <w:rPr>
          <w:i/>
          <w:sz w:val="24"/>
        </w:rPr>
        <w:t>Hypotheses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and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Test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Procedures.</w:t>
      </w:r>
    </w:p>
    <w:p>
      <w:pPr>
        <w:pStyle w:val="ListParagraph"/>
        <w:numPr>
          <w:ilvl w:val="1"/>
          <w:numId w:val="1"/>
        </w:numPr>
        <w:tabs>
          <w:tab w:pos="1211" w:val="left" w:leader="none"/>
          <w:tab w:pos="1212" w:val="left" w:leader="none"/>
        </w:tabs>
        <w:spacing w:line="240" w:lineRule="auto" w:before="59" w:after="0"/>
        <w:ind w:left="1211" w:right="0" w:hanging="361"/>
        <w:jc w:val="left"/>
        <w:rPr>
          <w:i/>
          <w:sz w:val="24"/>
        </w:rPr>
      </w:pPr>
      <w:r>
        <w:rPr>
          <w:i/>
          <w:sz w:val="24"/>
        </w:rPr>
        <w:t>Tests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About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a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Population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Mean.</w:t>
      </w:r>
    </w:p>
    <w:p>
      <w:pPr>
        <w:pStyle w:val="ListParagraph"/>
        <w:numPr>
          <w:ilvl w:val="1"/>
          <w:numId w:val="1"/>
        </w:numPr>
        <w:tabs>
          <w:tab w:pos="1211" w:val="left" w:leader="none"/>
          <w:tab w:pos="1212" w:val="left" w:leader="none"/>
        </w:tabs>
        <w:spacing w:line="240" w:lineRule="auto" w:before="59" w:after="0"/>
        <w:ind w:left="1211" w:right="0" w:hanging="361"/>
        <w:jc w:val="left"/>
        <w:rPr>
          <w:i/>
          <w:sz w:val="24"/>
        </w:rPr>
      </w:pPr>
      <w:r>
        <w:rPr>
          <w:i/>
          <w:sz w:val="24"/>
        </w:rPr>
        <w:t>Tests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Concerning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a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Population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Proportion</w:t>
      </w:r>
    </w:p>
    <w:p>
      <w:pPr>
        <w:pStyle w:val="ListParagraph"/>
        <w:numPr>
          <w:ilvl w:val="1"/>
          <w:numId w:val="1"/>
        </w:numPr>
        <w:tabs>
          <w:tab w:pos="1211" w:val="left" w:leader="none"/>
          <w:tab w:pos="1212" w:val="left" w:leader="none"/>
        </w:tabs>
        <w:spacing w:line="240" w:lineRule="auto" w:before="59" w:after="0"/>
        <w:ind w:left="1211" w:right="0" w:hanging="361"/>
        <w:jc w:val="left"/>
        <w:rPr>
          <w:i/>
          <w:sz w:val="24"/>
        </w:rPr>
      </w:pPr>
      <w:r>
        <w:rPr>
          <w:i/>
          <w:sz w:val="24"/>
        </w:rPr>
        <w:t>P-Values</w:t>
      </w:r>
    </w:p>
    <w:p>
      <w:pPr>
        <w:pStyle w:val="ListParagraph"/>
        <w:numPr>
          <w:ilvl w:val="1"/>
          <w:numId w:val="1"/>
        </w:numPr>
        <w:tabs>
          <w:tab w:pos="1211" w:val="left" w:leader="none"/>
          <w:tab w:pos="1212" w:val="left" w:leader="none"/>
        </w:tabs>
        <w:spacing w:line="240" w:lineRule="auto" w:before="58" w:after="0"/>
        <w:ind w:left="1211" w:right="0" w:hanging="361"/>
        <w:jc w:val="left"/>
        <w:rPr>
          <w:i/>
          <w:sz w:val="24"/>
        </w:rPr>
      </w:pPr>
      <w:r>
        <w:rPr>
          <w:i/>
          <w:sz w:val="24"/>
        </w:rPr>
        <w:t>z</w:t>
      </w:r>
      <w:r>
        <w:rPr>
          <w:i/>
          <w:spacing w:val="16"/>
          <w:sz w:val="24"/>
        </w:rPr>
        <w:t> </w:t>
      </w:r>
      <w:r>
        <w:rPr>
          <w:i/>
          <w:sz w:val="24"/>
        </w:rPr>
        <w:t>Tests</w:t>
      </w:r>
      <w:r>
        <w:rPr>
          <w:i/>
          <w:spacing w:val="20"/>
          <w:sz w:val="24"/>
        </w:rPr>
        <w:t> </w:t>
      </w:r>
      <w:r>
        <w:rPr>
          <w:i/>
          <w:sz w:val="24"/>
        </w:rPr>
        <w:t>and</w:t>
      </w:r>
      <w:r>
        <w:rPr>
          <w:i/>
          <w:spacing w:val="17"/>
          <w:sz w:val="24"/>
        </w:rPr>
        <w:t> </w:t>
      </w:r>
      <w:r>
        <w:rPr>
          <w:i/>
          <w:sz w:val="24"/>
        </w:rPr>
        <w:t>Confidence</w:t>
      </w:r>
      <w:r>
        <w:rPr>
          <w:i/>
          <w:spacing w:val="15"/>
          <w:sz w:val="24"/>
        </w:rPr>
        <w:t> </w:t>
      </w:r>
      <w:r>
        <w:rPr>
          <w:i/>
          <w:sz w:val="24"/>
        </w:rPr>
        <w:t>Intervals</w:t>
      </w:r>
      <w:r>
        <w:rPr>
          <w:i/>
          <w:spacing w:val="21"/>
          <w:sz w:val="24"/>
        </w:rPr>
        <w:t> </w:t>
      </w:r>
      <w:r>
        <w:rPr>
          <w:i/>
          <w:sz w:val="24"/>
        </w:rPr>
        <w:t>for</w:t>
      </w:r>
      <w:r>
        <w:rPr>
          <w:i/>
          <w:spacing w:val="20"/>
          <w:sz w:val="24"/>
        </w:rPr>
        <w:t> </w:t>
      </w:r>
      <w:r>
        <w:rPr>
          <w:i/>
          <w:sz w:val="24"/>
        </w:rPr>
        <w:t>a</w:t>
      </w:r>
      <w:r>
        <w:rPr>
          <w:i/>
          <w:spacing w:val="17"/>
          <w:sz w:val="24"/>
        </w:rPr>
        <w:t> </w:t>
      </w:r>
      <w:r>
        <w:rPr>
          <w:i/>
          <w:sz w:val="24"/>
        </w:rPr>
        <w:t>Difference</w:t>
      </w:r>
      <w:r>
        <w:rPr>
          <w:i/>
          <w:spacing w:val="19"/>
          <w:sz w:val="24"/>
        </w:rPr>
        <w:t> </w:t>
      </w:r>
      <w:r>
        <w:rPr>
          <w:i/>
          <w:sz w:val="24"/>
        </w:rPr>
        <w:t>Between</w:t>
      </w:r>
      <w:r>
        <w:rPr>
          <w:i/>
          <w:spacing w:val="20"/>
          <w:sz w:val="24"/>
        </w:rPr>
        <w:t> </w:t>
      </w:r>
      <w:r>
        <w:rPr>
          <w:i/>
          <w:sz w:val="24"/>
        </w:rPr>
        <w:t>Two</w:t>
      </w:r>
      <w:r>
        <w:rPr>
          <w:i/>
          <w:spacing w:val="14"/>
          <w:sz w:val="24"/>
        </w:rPr>
        <w:t> </w:t>
      </w:r>
      <w:r>
        <w:rPr>
          <w:i/>
          <w:sz w:val="24"/>
        </w:rPr>
        <w:t>Population</w:t>
      </w:r>
      <w:r>
        <w:rPr>
          <w:i/>
          <w:spacing w:val="12"/>
          <w:sz w:val="24"/>
        </w:rPr>
        <w:t> </w:t>
      </w:r>
      <w:r>
        <w:rPr>
          <w:i/>
          <w:sz w:val="24"/>
        </w:rPr>
        <w:t>Means.</w:t>
      </w:r>
    </w:p>
    <w:p>
      <w:pPr>
        <w:pStyle w:val="ListParagraph"/>
        <w:numPr>
          <w:ilvl w:val="1"/>
          <w:numId w:val="1"/>
        </w:numPr>
        <w:tabs>
          <w:tab w:pos="1211" w:val="left" w:leader="none"/>
          <w:tab w:pos="1212" w:val="left" w:leader="none"/>
        </w:tabs>
        <w:spacing w:line="240" w:lineRule="auto" w:before="62" w:after="0"/>
        <w:ind w:left="1211" w:right="0" w:hanging="361"/>
        <w:jc w:val="left"/>
        <w:rPr>
          <w:i/>
          <w:sz w:val="24"/>
        </w:rPr>
      </w:pPr>
      <w:r>
        <w:rPr>
          <w:i/>
          <w:sz w:val="24"/>
        </w:rPr>
        <w:t>The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Two-Sample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t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Test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and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Confidence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Interval.</w:t>
      </w:r>
    </w:p>
    <w:p>
      <w:pPr>
        <w:pStyle w:val="ListParagraph"/>
        <w:numPr>
          <w:ilvl w:val="1"/>
          <w:numId w:val="1"/>
        </w:numPr>
        <w:tabs>
          <w:tab w:pos="1211" w:val="left" w:leader="none"/>
          <w:tab w:pos="1212" w:val="left" w:leader="none"/>
        </w:tabs>
        <w:spacing w:line="240" w:lineRule="auto" w:before="58" w:after="0"/>
        <w:ind w:left="1211" w:right="0" w:hanging="361"/>
        <w:jc w:val="left"/>
        <w:rPr>
          <w:i/>
          <w:sz w:val="24"/>
        </w:rPr>
      </w:pPr>
      <w:r>
        <w:rPr>
          <w:i/>
          <w:sz w:val="24"/>
        </w:rPr>
        <w:t>Analysis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of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Paired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Data.</w:t>
      </w:r>
    </w:p>
    <w:p>
      <w:pPr>
        <w:pStyle w:val="ListParagraph"/>
        <w:numPr>
          <w:ilvl w:val="1"/>
          <w:numId w:val="1"/>
        </w:numPr>
        <w:tabs>
          <w:tab w:pos="1211" w:val="left" w:leader="none"/>
          <w:tab w:pos="1212" w:val="left" w:leader="none"/>
          <w:tab w:pos="2460" w:val="left" w:leader="none"/>
          <w:tab w:pos="3846" w:val="left" w:leader="none"/>
          <w:tab w:pos="4211" w:val="left" w:leader="none"/>
          <w:tab w:pos="5475" w:val="left" w:leader="none"/>
          <w:tab w:pos="6540" w:val="left" w:leader="none"/>
        </w:tabs>
        <w:spacing w:line="240" w:lineRule="auto" w:before="59" w:after="0"/>
        <w:ind w:left="1211" w:right="0" w:hanging="361"/>
        <w:jc w:val="left"/>
        <w:rPr>
          <w:i/>
          <w:sz w:val="24"/>
        </w:rPr>
      </w:pPr>
      <w:r>
        <w:rPr>
          <w:i/>
          <w:sz w:val="24"/>
        </w:rPr>
        <w:t>Inferences</w:t>
        <w:tab/>
        <w:t>Concerning</w:t>
        <w:tab/>
        <w:t>a</w:t>
        <w:tab/>
        <w:t>Difference</w:t>
        <w:tab/>
        <w:t>Between</w:t>
        <w:tab/>
        <w:t>Population</w:t>
      </w:r>
      <w:r>
        <w:rPr>
          <w:i/>
          <w:spacing w:val="2"/>
          <w:sz w:val="24"/>
        </w:rPr>
        <w:t> </w:t>
      </w:r>
      <w:r>
        <w:rPr>
          <w:i/>
          <w:sz w:val="24"/>
        </w:rPr>
        <w:t>Proportions.</w:t>
      </w:r>
    </w:p>
    <w:p>
      <w:pPr>
        <w:pStyle w:val="ListParagraph"/>
        <w:numPr>
          <w:ilvl w:val="1"/>
          <w:numId w:val="1"/>
        </w:numPr>
        <w:tabs>
          <w:tab w:pos="1211" w:val="left" w:leader="none"/>
          <w:tab w:pos="1212" w:val="left" w:leader="none"/>
        </w:tabs>
        <w:spacing w:line="240" w:lineRule="auto" w:before="59" w:after="0"/>
        <w:ind w:left="1211" w:right="0" w:hanging="361"/>
        <w:jc w:val="left"/>
        <w:rPr>
          <w:i/>
          <w:sz w:val="24"/>
        </w:rPr>
      </w:pPr>
      <w:r>
        <w:rPr>
          <w:i/>
          <w:sz w:val="24"/>
        </w:rPr>
        <w:t>Inferences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Concerning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Two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Population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Variances.</w:t>
      </w:r>
    </w:p>
    <w:p>
      <w:pPr>
        <w:pStyle w:val="ListParagraph"/>
        <w:numPr>
          <w:ilvl w:val="1"/>
          <w:numId w:val="1"/>
        </w:numPr>
        <w:tabs>
          <w:tab w:pos="1211" w:val="left" w:leader="none"/>
          <w:tab w:pos="1212" w:val="left" w:leader="none"/>
        </w:tabs>
        <w:spacing w:line="240" w:lineRule="auto" w:before="59" w:after="0"/>
        <w:ind w:left="1211" w:right="0" w:hanging="361"/>
        <w:jc w:val="left"/>
        <w:rPr>
          <w:i/>
          <w:sz w:val="24"/>
        </w:rPr>
      </w:pPr>
      <w:r>
        <w:rPr>
          <w:i/>
          <w:sz w:val="24"/>
        </w:rPr>
        <w:t>The</w:t>
      </w:r>
      <w:r>
        <w:rPr>
          <w:i/>
          <w:spacing w:val="8"/>
          <w:sz w:val="24"/>
        </w:rPr>
        <w:t> </w:t>
      </w:r>
      <w:r>
        <w:rPr>
          <w:i/>
          <w:sz w:val="24"/>
        </w:rPr>
        <w:t>Simple</w:t>
      </w:r>
      <w:r>
        <w:rPr>
          <w:i/>
          <w:spacing w:val="8"/>
          <w:sz w:val="24"/>
        </w:rPr>
        <w:t> </w:t>
      </w:r>
      <w:r>
        <w:rPr>
          <w:i/>
          <w:sz w:val="24"/>
        </w:rPr>
        <w:t>Linear</w:t>
      </w:r>
      <w:r>
        <w:rPr>
          <w:i/>
          <w:spacing w:val="8"/>
          <w:sz w:val="24"/>
        </w:rPr>
        <w:t> </w:t>
      </w:r>
      <w:r>
        <w:rPr>
          <w:i/>
          <w:sz w:val="24"/>
        </w:rPr>
        <w:t>Regression</w:t>
      </w:r>
      <w:r>
        <w:rPr>
          <w:i/>
          <w:spacing w:val="7"/>
          <w:sz w:val="24"/>
        </w:rPr>
        <w:t> </w:t>
      </w:r>
      <w:r>
        <w:rPr>
          <w:i/>
          <w:sz w:val="24"/>
        </w:rPr>
        <w:t>and</w:t>
      </w:r>
      <w:r>
        <w:rPr>
          <w:i/>
          <w:spacing w:val="8"/>
          <w:sz w:val="24"/>
        </w:rPr>
        <w:t> </w:t>
      </w:r>
      <w:r>
        <w:rPr>
          <w:i/>
          <w:sz w:val="24"/>
        </w:rPr>
        <w:t>Correlation</w:t>
      </w:r>
    </w:p>
    <w:p>
      <w:pPr>
        <w:pStyle w:val="Heading1"/>
        <w:numPr>
          <w:ilvl w:val="0"/>
          <w:numId w:val="1"/>
        </w:numPr>
        <w:tabs>
          <w:tab w:pos="820" w:val="left" w:leader="none"/>
        </w:tabs>
        <w:spacing w:line="240" w:lineRule="auto" w:before="208" w:after="0"/>
        <w:ind w:left="819" w:right="0" w:hanging="240"/>
        <w:jc w:val="left"/>
      </w:pPr>
      <w:r>
        <w:rPr/>
        <w:t>Teaching</w:t>
      </w:r>
      <w:r>
        <w:rPr>
          <w:spacing w:val="-1"/>
        </w:rPr>
        <w:t> </w:t>
      </w:r>
      <w:r>
        <w:rPr/>
        <w:t>methods:</w:t>
      </w:r>
    </w:p>
    <w:p>
      <w:pPr>
        <w:spacing w:before="125"/>
        <w:ind w:left="580" w:right="0" w:firstLine="0"/>
        <w:jc w:val="left"/>
        <w:rPr>
          <w:sz w:val="24"/>
        </w:rPr>
      </w:pPr>
      <w:r>
        <w:rPr>
          <w:b/>
          <w:sz w:val="24"/>
        </w:rPr>
        <w:t>-</w:t>
      </w:r>
      <w:r>
        <w:rPr>
          <w:b/>
          <w:spacing w:val="-2"/>
          <w:sz w:val="24"/>
        </w:rPr>
        <w:t> </w:t>
      </w:r>
      <w:r>
        <w:rPr>
          <w:sz w:val="24"/>
        </w:rPr>
        <w:t>Lecture</w:t>
      </w:r>
    </w:p>
    <w:p>
      <w:pPr>
        <w:pStyle w:val="ListParagraph"/>
        <w:numPr>
          <w:ilvl w:val="0"/>
          <w:numId w:val="2"/>
        </w:numPr>
        <w:tabs>
          <w:tab w:pos="720" w:val="left" w:leader="none"/>
        </w:tabs>
        <w:spacing w:line="240" w:lineRule="auto" w:before="124" w:after="0"/>
        <w:ind w:left="719" w:right="0" w:hanging="140"/>
        <w:jc w:val="left"/>
        <w:rPr>
          <w:sz w:val="24"/>
        </w:rPr>
      </w:pPr>
      <w:r>
        <w:rPr>
          <w:sz w:val="24"/>
        </w:rPr>
        <w:t>Slideshow</w:t>
      </w:r>
    </w:p>
    <w:p>
      <w:pPr>
        <w:pStyle w:val="ListParagraph"/>
        <w:numPr>
          <w:ilvl w:val="0"/>
          <w:numId w:val="2"/>
        </w:numPr>
        <w:tabs>
          <w:tab w:pos="720" w:val="left" w:leader="none"/>
        </w:tabs>
        <w:spacing w:line="240" w:lineRule="auto" w:before="123" w:after="0"/>
        <w:ind w:left="719" w:right="0" w:hanging="140"/>
        <w:jc w:val="left"/>
        <w:rPr>
          <w:sz w:val="24"/>
        </w:rPr>
      </w:pPr>
      <w:r>
        <w:rPr>
          <w:sz w:val="24"/>
        </w:rPr>
        <w:t>Teamwork</w:t>
      </w:r>
    </w:p>
    <w:p>
      <w:pPr>
        <w:pStyle w:val="Heading1"/>
        <w:numPr>
          <w:ilvl w:val="0"/>
          <w:numId w:val="1"/>
        </w:numPr>
        <w:tabs>
          <w:tab w:pos="940" w:val="left" w:leader="none"/>
        </w:tabs>
        <w:spacing w:line="240" w:lineRule="auto" w:before="125" w:after="0"/>
        <w:ind w:left="939" w:right="0" w:hanging="360"/>
        <w:jc w:val="left"/>
      </w:pPr>
      <w:r>
        <w:rPr/>
        <w:t>Evaluation</w:t>
      </w:r>
      <w:r>
        <w:rPr>
          <w:spacing w:val="-1"/>
        </w:rPr>
        <w:t> </w:t>
      </w:r>
      <w:r>
        <w:rPr/>
        <w:t>and</w:t>
      </w:r>
      <w:r>
        <w:rPr>
          <w:spacing w:val="-1"/>
        </w:rPr>
        <w:t> </w:t>
      </w:r>
      <w:r>
        <w:rPr/>
        <w:t>grading</w:t>
      </w:r>
      <w:r>
        <w:rPr>
          <w:spacing w:val="-4"/>
        </w:rPr>
        <w:t> </w:t>
      </w:r>
      <w:r>
        <w:rPr/>
        <w:t>procedures:</w:t>
      </w:r>
    </w:p>
    <w:p>
      <w:pPr>
        <w:pStyle w:val="ListParagraph"/>
        <w:numPr>
          <w:ilvl w:val="0"/>
          <w:numId w:val="2"/>
        </w:numPr>
        <w:tabs>
          <w:tab w:pos="679" w:val="left" w:leader="none"/>
        </w:tabs>
        <w:spacing w:line="240" w:lineRule="auto" w:before="124" w:after="0"/>
        <w:ind w:left="678" w:right="0" w:hanging="140"/>
        <w:jc w:val="left"/>
        <w:rPr>
          <w:sz w:val="24"/>
        </w:rPr>
      </w:pPr>
      <w:r>
        <w:rPr>
          <w:sz w:val="24"/>
        </w:rPr>
        <w:t>Grades:</w:t>
      </w:r>
      <w:r>
        <w:rPr>
          <w:spacing w:val="-3"/>
          <w:sz w:val="24"/>
        </w:rPr>
        <w:t> </w:t>
      </w:r>
      <w:r>
        <w:rPr>
          <w:sz w:val="24"/>
        </w:rPr>
        <w:t>10.</w:t>
      </w:r>
    </w:p>
    <w:p>
      <w:pPr>
        <w:pStyle w:val="ListParagraph"/>
        <w:numPr>
          <w:ilvl w:val="0"/>
          <w:numId w:val="2"/>
        </w:numPr>
        <w:tabs>
          <w:tab w:pos="679" w:val="left" w:leader="none"/>
        </w:tabs>
        <w:spacing w:line="240" w:lineRule="auto" w:before="145" w:after="0"/>
        <w:ind w:left="678" w:right="0" w:hanging="140"/>
        <w:jc w:val="left"/>
        <w:rPr>
          <w:sz w:val="24"/>
        </w:rPr>
      </w:pPr>
      <w:r>
        <w:rPr>
          <w:sz w:val="24"/>
        </w:rPr>
        <w:t>Schedules</w:t>
      </w:r>
      <w:r>
        <w:rPr>
          <w:spacing w:val="-4"/>
          <w:sz w:val="24"/>
        </w:rPr>
        <w:t> </w:t>
      </w:r>
      <w:r>
        <w:rPr>
          <w:sz w:val="24"/>
        </w:rPr>
        <w:t>and</w:t>
      </w:r>
      <w:r>
        <w:rPr>
          <w:spacing w:val="-2"/>
          <w:sz w:val="24"/>
        </w:rPr>
        <w:t> </w:t>
      </w:r>
      <w:r>
        <w:rPr>
          <w:sz w:val="24"/>
        </w:rPr>
        <w:t>Evaluation</w:t>
      </w:r>
      <w:r>
        <w:rPr>
          <w:spacing w:val="-2"/>
          <w:sz w:val="24"/>
        </w:rPr>
        <w:t> </w:t>
      </w:r>
      <w:r>
        <w:rPr>
          <w:sz w:val="24"/>
        </w:rPr>
        <w:t>Plan:</w:t>
      </w:r>
    </w:p>
    <w:p>
      <w:pPr>
        <w:spacing w:after="0" w:line="240" w:lineRule="auto"/>
        <w:jc w:val="left"/>
        <w:rPr>
          <w:sz w:val="24"/>
        </w:rPr>
        <w:sectPr>
          <w:pgSz w:w="12240" w:h="15840"/>
          <w:pgMar w:top="800" w:bottom="280" w:left="1220" w:right="660"/>
        </w:sectPr>
      </w:pPr>
    </w:p>
    <w:tbl>
      <w:tblPr>
        <w:tblW w:w="0" w:type="auto"/>
        <w:jc w:val="left"/>
        <w:tblInd w:w="2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00"/>
        <w:gridCol w:w="1452"/>
        <w:gridCol w:w="1279"/>
        <w:gridCol w:w="1380"/>
        <w:gridCol w:w="1466"/>
        <w:gridCol w:w="1579"/>
        <w:gridCol w:w="1377"/>
      </w:tblGrid>
      <w:tr>
        <w:trPr>
          <w:trHeight w:val="690" w:hRule="atLeast"/>
        </w:trPr>
        <w:tc>
          <w:tcPr>
            <w:tcW w:w="1200" w:type="dxa"/>
          </w:tcPr>
          <w:p>
            <w:pPr>
              <w:pStyle w:val="TableParagraph"/>
              <w:spacing w:before="132"/>
              <w:ind w:left="454" w:right="251"/>
              <w:jc w:val="center"/>
              <w:rPr>
                <w:b/>
                <w:sz w:val="24"/>
              </w:rPr>
            </w:pPr>
            <w:r>
              <w:rPr>
                <w:b/>
                <w:color w:val="0033CC"/>
                <w:sz w:val="24"/>
              </w:rPr>
              <w:t>Test</w:t>
            </w:r>
          </w:p>
        </w:tc>
        <w:tc>
          <w:tcPr>
            <w:tcW w:w="1452" w:type="dxa"/>
          </w:tcPr>
          <w:p>
            <w:pPr>
              <w:pStyle w:val="TableParagraph"/>
              <w:spacing w:before="213"/>
              <w:ind w:left="311"/>
              <w:rPr>
                <w:b/>
                <w:sz w:val="24"/>
              </w:rPr>
            </w:pPr>
            <w:r>
              <w:rPr>
                <w:b/>
                <w:color w:val="0033CC"/>
                <w:sz w:val="24"/>
              </w:rPr>
              <w:t>Content</w:t>
            </w:r>
          </w:p>
        </w:tc>
        <w:tc>
          <w:tcPr>
            <w:tcW w:w="1279" w:type="dxa"/>
          </w:tcPr>
          <w:p>
            <w:pPr>
              <w:pStyle w:val="TableParagraph"/>
              <w:spacing w:before="204"/>
              <w:ind w:right="234"/>
              <w:jc w:val="right"/>
              <w:rPr>
                <w:b/>
                <w:sz w:val="24"/>
              </w:rPr>
            </w:pPr>
            <w:r>
              <w:rPr>
                <w:b/>
                <w:color w:val="005DA3"/>
                <w:sz w:val="24"/>
              </w:rPr>
              <w:t>CLOs</w:t>
            </w:r>
          </w:p>
        </w:tc>
        <w:tc>
          <w:tcPr>
            <w:tcW w:w="1380" w:type="dxa"/>
          </w:tcPr>
          <w:p>
            <w:pPr>
              <w:pStyle w:val="TableParagraph"/>
              <w:spacing w:line="242" w:lineRule="auto"/>
              <w:ind w:left="227" w:right="32" w:firstLine="213"/>
              <w:rPr>
                <w:b/>
                <w:sz w:val="24"/>
              </w:rPr>
            </w:pPr>
            <w:r>
              <w:rPr>
                <w:b/>
                <w:color w:val="0033CC"/>
                <w:sz w:val="24"/>
              </w:rPr>
              <w:t>Bloom</w:t>
            </w:r>
            <w:r>
              <w:rPr>
                <w:b/>
                <w:color w:val="0033CC"/>
                <w:spacing w:val="1"/>
                <w:sz w:val="24"/>
              </w:rPr>
              <w:t> </w:t>
            </w:r>
            <w:r>
              <w:rPr>
                <w:b/>
                <w:color w:val="0033CC"/>
                <w:spacing w:val="-1"/>
                <w:sz w:val="24"/>
              </w:rPr>
              <w:t>Taxonomy</w:t>
            </w:r>
          </w:p>
        </w:tc>
        <w:tc>
          <w:tcPr>
            <w:tcW w:w="1466" w:type="dxa"/>
          </w:tcPr>
          <w:p>
            <w:pPr>
              <w:pStyle w:val="TableParagraph"/>
              <w:spacing w:line="242" w:lineRule="auto"/>
              <w:ind w:left="386" w:right="35" w:hanging="154"/>
              <w:rPr>
                <w:b/>
                <w:sz w:val="24"/>
              </w:rPr>
            </w:pPr>
            <w:r>
              <w:rPr>
                <w:b/>
                <w:color w:val="0033CC"/>
                <w:spacing w:val="-1"/>
                <w:sz w:val="24"/>
              </w:rPr>
              <w:t>Assessment</w:t>
            </w:r>
            <w:r>
              <w:rPr>
                <w:b/>
                <w:color w:val="0033CC"/>
                <w:spacing w:val="-57"/>
                <w:sz w:val="24"/>
              </w:rPr>
              <w:t> </w:t>
            </w:r>
            <w:r>
              <w:rPr>
                <w:b/>
                <w:color w:val="0033CC"/>
                <w:sz w:val="24"/>
              </w:rPr>
              <w:t>methods</w:t>
            </w:r>
          </w:p>
        </w:tc>
        <w:tc>
          <w:tcPr>
            <w:tcW w:w="1579" w:type="dxa"/>
          </w:tcPr>
          <w:p>
            <w:pPr>
              <w:pStyle w:val="TableParagraph"/>
              <w:spacing w:before="137"/>
              <w:ind w:right="109"/>
              <w:jc w:val="right"/>
              <w:rPr>
                <w:b/>
                <w:sz w:val="24"/>
              </w:rPr>
            </w:pPr>
            <w:r>
              <w:rPr>
                <w:b/>
                <w:color w:val="0033CC"/>
                <w:sz w:val="24"/>
              </w:rPr>
              <w:t>Tool of</w:t>
            </w:r>
            <w:r>
              <w:rPr>
                <w:b/>
                <w:color w:val="0033CC"/>
                <w:spacing w:val="-1"/>
                <w:sz w:val="24"/>
              </w:rPr>
              <w:t> </w:t>
            </w:r>
            <w:r>
              <w:rPr>
                <w:b/>
                <w:color w:val="0033CC"/>
                <w:sz w:val="24"/>
              </w:rPr>
              <w:t>test</w:t>
            </w:r>
          </w:p>
        </w:tc>
        <w:tc>
          <w:tcPr>
            <w:tcW w:w="1377" w:type="dxa"/>
          </w:tcPr>
          <w:p>
            <w:pPr>
              <w:pStyle w:val="TableParagraph"/>
              <w:spacing w:line="274" w:lineRule="exact"/>
              <w:ind w:left="185"/>
              <w:rPr>
                <w:b/>
                <w:sz w:val="24"/>
              </w:rPr>
            </w:pPr>
            <w:r>
              <w:rPr>
                <w:b/>
                <w:color w:val="0033CC"/>
                <w:sz w:val="24"/>
              </w:rPr>
              <w:t>Percentage</w:t>
            </w:r>
          </w:p>
          <w:p>
            <w:pPr>
              <w:pStyle w:val="TableParagraph"/>
              <w:spacing w:line="258" w:lineRule="exact" w:before="139"/>
              <w:ind w:left="732"/>
              <w:rPr>
                <w:b/>
                <w:sz w:val="24"/>
              </w:rPr>
            </w:pPr>
            <w:r>
              <w:rPr>
                <w:b/>
                <w:color w:val="0033CC"/>
                <w:sz w:val="24"/>
              </w:rPr>
              <w:t>(%)</w:t>
            </w:r>
          </w:p>
        </w:tc>
      </w:tr>
      <w:tr>
        <w:trPr>
          <w:trHeight w:val="275" w:hRule="atLeast"/>
        </w:trPr>
        <w:tc>
          <w:tcPr>
            <w:tcW w:w="8356" w:type="dxa"/>
            <w:gridSpan w:val="6"/>
          </w:tcPr>
          <w:p>
            <w:pPr>
              <w:pStyle w:val="TableParagraph"/>
              <w:spacing w:line="255" w:lineRule="exact"/>
              <w:ind w:left="2963" w:right="27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Tests</w:t>
            </w:r>
          </w:p>
        </w:tc>
        <w:tc>
          <w:tcPr>
            <w:tcW w:w="1377" w:type="dxa"/>
          </w:tcPr>
          <w:p>
            <w:pPr>
              <w:pStyle w:val="TableParagraph"/>
              <w:spacing w:line="255" w:lineRule="exact"/>
              <w:ind w:left="558" w:right="5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50</w:t>
            </w:r>
          </w:p>
        </w:tc>
      </w:tr>
      <w:tr>
        <w:trPr>
          <w:trHeight w:val="2759" w:hRule="atLeast"/>
        </w:trPr>
        <w:tc>
          <w:tcPr>
            <w:tcW w:w="1200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6"/>
              <w:rPr>
                <w:sz w:val="36"/>
              </w:rPr>
            </w:pPr>
          </w:p>
          <w:p>
            <w:pPr>
              <w:pStyle w:val="TableParagraph"/>
              <w:ind w:left="20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452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5"/>
              <w:rPr>
                <w:sz w:val="29"/>
              </w:rPr>
            </w:pPr>
          </w:p>
          <w:p>
            <w:pPr>
              <w:pStyle w:val="TableParagraph"/>
              <w:ind w:left="376" w:right="121" w:hanging="27"/>
              <w:rPr>
                <w:sz w:val="24"/>
              </w:rPr>
            </w:pPr>
            <w:r>
              <w:rPr>
                <w:sz w:val="24"/>
              </w:rPr>
              <w:t>Statistical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measures</w:t>
            </w:r>
          </w:p>
        </w:tc>
        <w:tc>
          <w:tcPr>
            <w:tcW w:w="1279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line="412" w:lineRule="auto" w:before="183"/>
              <w:ind w:left="338" w:right="326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CLO2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1"/>
                <w:sz w:val="24"/>
              </w:rPr>
              <w:t>CLO7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1"/>
                <w:sz w:val="24"/>
              </w:rPr>
              <w:t>CLO8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1"/>
                <w:sz w:val="24"/>
              </w:rPr>
              <w:t>CLO9</w:t>
            </w:r>
          </w:p>
        </w:tc>
        <w:tc>
          <w:tcPr>
            <w:tcW w:w="1380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231"/>
              <w:ind w:left="1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  <w:tc>
          <w:tcPr>
            <w:tcW w:w="1466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7"/>
              <w:rPr>
                <w:sz w:val="23"/>
              </w:rPr>
            </w:pPr>
          </w:p>
          <w:p>
            <w:pPr>
              <w:pStyle w:val="TableParagraph"/>
              <w:ind w:left="415" w:right="264" w:firstLine="12"/>
              <w:rPr>
                <w:sz w:val="24"/>
              </w:rPr>
            </w:pPr>
            <w:r>
              <w:rPr>
                <w:sz w:val="24"/>
              </w:rPr>
              <w:t>Student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projects</w:t>
            </w:r>
          </w:p>
        </w:tc>
        <w:tc>
          <w:tcPr>
            <w:tcW w:w="1579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6"/>
              <w:rPr>
                <w:sz w:val="35"/>
              </w:rPr>
            </w:pPr>
          </w:p>
          <w:p>
            <w:pPr>
              <w:pStyle w:val="TableParagraph"/>
              <w:ind w:right="72"/>
              <w:jc w:val="right"/>
              <w:rPr>
                <w:sz w:val="24"/>
              </w:rPr>
            </w:pPr>
            <w:r>
              <w:rPr>
                <w:sz w:val="24"/>
              </w:rPr>
              <w:t>Presentations</w:t>
            </w:r>
          </w:p>
        </w:tc>
        <w:tc>
          <w:tcPr>
            <w:tcW w:w="1377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5"/>
              <w:rPr>
                <w:sz w:val="29"/>
              </w:rPr>
            </w:pPr>
          </w:p>
          <w:p>
            <w:pPr>
              <w:pStyle w:val="TableParagraph"/>
              <w:ind w:right="325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5</w:t>
            </w:r>
          </w:p>
        </w:tc>
      </w:tr>
      <w:tr>
        <w:trPr>
          <w:trHeight w:val="463" w:hRule="atLeast"/>
        </w:trPr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52" w:type="dxa"/>
            <w:tcBorders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>
            <w:pPr>
              <w:pStyle w:val="TableParagraph"/>
              <w:spacing w:before="113"/>
              <w:ind w:right="326"/>
              <w:jc w:val="right"/>
              <w:rPr>
                <w:sz w:val="24"/>
              </w:rPr>
            </w:pPr>
            <w:r>
              <w:rPr>
                <w:sz w:val="24"/>
              </w:rPr>
              <w:t>CLO1</w:t>
            </w:r>
          </w:p>
        </w:tc>
        <w:tc>
          <w:tcPr>
            <w:tcW w:w="1380" w:type="dxa"/>
            <w:tcBorders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66" w:type="dxa"/>
            <w:tcBorders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79" w:type="dxa"/>
            <w:tcBorders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377" w:type="dxa"/>
            <w:tcBorders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68" w:hRule="atLeast"/>
        </w:trPr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64"/>
              <w:ind w:right="326"/>
              <w:jc w:val="right"/>
              <w:rPr>
                <w:sz w:val="24"/>
              </w:rPr>
            </w:pPr>
            <w:r>
              <w:rPr>
                <w:sz w:val="24"/>
              </w:rPr>
              <w:t>CLO5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6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7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287" w:hRule="atLeast"/>
        </w:trPr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229"/>
              <w:ind w:left="20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2</w:t>
            </w:r>
          </w:p>
        </w:tc>
        <w:tc>
          <w:tcPr>
            <w:tcW w:w="14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7" w:lineRule="auto" w:before="20"/>
              <w:ind w:left="206" w:right="-15" w:firstLine="9"/>
              <w:jc w:val="center"/>
              <w:rPr>
                <w:sz w:val="24"/>
              </w:rPr>
            </w:pPr>
            <w:r>
              <w:rPr>
                <w:sz w:val="24"/>
              </w:rPr>
              <w:t>Probability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and discrete-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type random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variable</w:t>
            </w:r>
          </w:p>
        </w:tc>
        <w:tc>
          <w:tcPr>
            <w:tcW w:w="127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08"/>
              <w:ind w:left="338"/>
              <w:rPr>
                <w:sz w:val="24"/>
              </w:rPr>
            </w:pPr>
            <w:r>
              <w:rPr>
                <w:sz w:val="24"/>
              </w:rPr>
              <w:t>CLO7</w:t>
            </w:r>
          </w:p>
          <w:p>
            <w:pPr>
              <w:pStyle w:val="TableParagraph"/>
              <w:spacing w:line="410" w:lineRule="atLeast" w:before="6"/>
              <w:ind w:left="338" w:right="310"/>
              <w:rPr>
                <w:sz w:val="24"/>
              </w:rPr>
            </w:pPr>
            <w:r>
              <w:rPr>
                <w:spacing w:val="-1"/>
                <w:sz w:val="24"/>
              </w:rPr>
              <w:t>CLO8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CLO9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"/>
              <w:rPr>
                <w:sz w:val="27"/>
              </w:rPr>
            </w:pPr>
          </w:p>
          <w:p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  <w:tc>
          <w:tcPr>
            <w:tcW w:w="146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"/>
              <w:rPr>
                <w:sz w:val="31"/>
              </w:rPr>
            </w:pPr>
          </w:p>
          <w:p>
            <w:pPr>
              <w:pStyle w:val="TableParagraph"/>
              <w:spacing w:before="1"/>
              <w:ind w:left="280" w:right="124" w:firstLine="208"/>
              <w:rPr>
                <w:sz w:val="24"/>
              </w:rPr>
            </w:pPr>
            <w:r>
              <w:rPr>
                <w:sz w:val="24"/>
              </w:rPr>
              <w:t>Group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homework</w:t>
            </w:r>
          </w:p>
        </w:tc>
        <w:tc>
          <w:tcPr>
            <w:tcW w:w="157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196"/>
              <w:ind w:left="372"/>
              <w:rPr>
                <w:sz w:val="24"/>
              </w:rPr>
            </w:pPr>
            <w:r>
              <w:rPr>
                <w:sz w:val="24"/>
              </w:rPr>
              <w:t>Questions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"/>
              <w:rPr>
                <w:sz w:val="37"/>
              </w:rPr>
            </w:pPr>
          </w:p>
          <w:p>
            <w:pPr>
              <w:pStyle w:val="TableParagraph"/>
              <w:ind w:right="325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5</w:t>
            </w:r>
          </w:p>
        </w:tc>
      </w:tr>
      <w:tr>
        <w:trPr>
          <w:trHeight w:val="680" w:hRule="atLeast"/>
        </w:trPr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52" w:type="dxa"/>
            <w:tcBorders>
              <w:top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9" w:type="dxa"/>
            <w:tcBorders>
              <w:top w:val="nil"/>
            </w:tcBorders>
          </w:tcPr>
          <w:p>
            <w:pPr>
              <w:pStyle w:val="TableParagraph"/>
              <w:spacing w:before="64"/>
              <w:ind w:right="267"/>
              <w:jc w:val="right"/>
              <w:rPr>
                <w:sz w:val="24"/>
              </w:rPr>
            </w:pPr>
            <w:r>
              <w:rPr>
                <w:sz w:val="24"/>
              </w:rPr>
              <w:t>CLO10</w:t>
            </w:r>
          </w:p>
        </w:tc>
        <w:tc>
          <w:tcPr>
            <w:tcW w:w="1380" w:type="dxa"/>
            <w:tcBorders>
              <w:top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66" w:type="dxa"/>
            <w:tcBorders>
              <w:top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79" w:type="dxa"/>
            <w:tcBorders>
              <w:top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377" w:type="dxa"/>
            <w:tcBorders>
              <w:top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63" w:hRule="atLeast"/>
        </w:trPr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52" w:type="dxa"/>
            <w:tcBorders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>
            <w:pPr>
              <w:pStyle w:val="TableParagraph"/>
              <w:spacing w:before="113"/>
              <w:ind w:right="326"/>
              <w:jc w:val="right"/>
              <w:rPr>
                <w:sz w:val="24"/>
              </w:rPr>
            </w:pPr>
            <w:r>
              <w:rPr>
                <w:sz w:val="24"/>
              </w:rPr>
              <w:t>CLO1</w:t>
            </w:r>
          </w:p>
        </w:tc>
        <w:tc>
          <w:tcPr>
            <w:tcW w:w="1380" w:type="dxa"/>
            <w:tcBorders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66" w:type="dxa"/>
            <w:tcBorders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79" w:type="dxa"/>
            <w:tcBorders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377" w:type="dxa"/>
            <w:tcBorders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342" w:hRule="atLeast"/>
        </w:trPr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209"/>
              <w:ind w:left="20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  <w:tc>
          <w:tcPr>
            <w:tcW w:w="145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"/>
              <w:rPr>
                <w:sz w:val="27"/>
              </w:rPr>
            </w:pPr>
          </w:p>
          <w:p>
            <w:pPr>
              <w:pStyle w:val="TableParagraph"/>
              <w:ind w:left="261" w:right="52" w:firstLine="2"/>
              <w:jc w:val="center"/>
              <w:rPr>
                <w:sz w:val="24"/>
              </w:rPr>
            </w:pPr>
            <w:r>
              <w:rPr>
                <w:sz w:val="24"/>
              </w:rPr>
              <w:t>Tests for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chapter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1,2,</w:t>
            </w:r>
          </w:p>
          <w:p>
            <w:pPr>
              <w:pStyle w:val="TableParagraph"/>
              <w:spacing w:line="274" w:lineRule="exact"/>
              <w:ind w:left="529" w:right="32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&amp;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127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64"/>
              <w:ind w:left="338"/>
              <w:rPr>
                <w:sz w:val="24"/>
              </w:rPr>
            </w:pPr>
            <w:r>
              <w:rPr>
                <w:sz w:val="24"/>
              </w:rPr>
              <w:t>CLO4</w:t>
            </w:r>
          </w:p>
          <w:p>
            <w:pPr>
              <w:pStyle w:val="TableParagraph"/>
              <w:spacing w:line="410" w:lineRule="atLeast" w:before="5"/>
              <w:ind w:left="338" w:right="310"/>
              <w:rPr>
                <w:sz w:val="24"/>
              </w:rPr>
            </w:pPr>
            <w:r>
              <w:rPr>
                <w:spacing w:val="-1"/>
                <w:sz w:val="24"/>
              </w:rPr>
              <w:t>CLO5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CLO7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179"/>
              <w:ind w:left="1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  <w:tc>
          <w:tcPr>
            <w:tcW w:w="146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2"/>
              <w:rPr>
                <w:sz w:val="31"/>
              </w:rPr>
            </w:pPr>
          </w:p>
          <w:p>
            <w:pPr>
              <w:pStyle w:val="TableParagraph"/>
              <w:spacing w:before="1"/>
              <w:ind w:left="335"/>
              <w:rPr>
                <w:sz w:val="24"/>
              </w:rPr>
            </w:pPr>
            <w:r>
              <w:rPr>
                <w:sz w:val="24"/>
              </w:rPr>
              <w:t>Exercises</w:t>
            </w:r>
          </w:p>
        </w:tc>
        <w:tc>
          <w:tcPr>
            <w:tcW w:w="157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2"/>
              <w:rPr>
                <w:sz w:val="31"/>
              </w:rPr>
            </w:pPr>
          </w:p>
          <w:p>
            <w:pPr>
              <w:pStyle w:val="TableParagraph"/>
              <w:spacing w:before="1"/>
              <w:ind w:left="371"/>
              <w:rPr>
                <w:sz w:val="24"/>
              </w:rPr>
            </w:pPr>
            <w:r>
              <w:rPr>
                <w:sz w:val="24"/>
              </w:rPr>
              <w:t>Questions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2"/>
              <w:rPr>
                <w:sz w:val="25"/>
              </w:rPr>
            </w:pPr>
          </w:p>
          <w:p>
            <w:pPr>
              <w:pStyle w:val="TableParagraph"/>
              <w:ind w:right="265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>
        <w:trPr>
          <w:trHeight w:val="682" w:hRule="atLeast"/>
        </w:trPr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52" w:type="dxa"/>
            <w:tcBorders>
              <w:top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9" w:type="dxa"/>
            <w:tcBorders>
              <w:top w:val="nil"/>
            </w:tcBorders>
          </w:tcPr>
          <w:p>
            <w:pPr>
              <w:pStyle w:val="TableParagraph"/>
              <w:spacing w:before="64"/>
              <w:ind w:right="326"/>
              <w:jc w:val="right"/>
              <w:rPr>
                <w:sz w:val="24"/>
              </w:rPr>
            </w:pPr>
            <w:r>
              <w:rPr>
                <w:sz w:val="24"/>
              </w:rPr>
              <w:t>CLO8</w:t>
            </w:r>
          </w:p>
        </w:tc>
        <w:tc>
          <w:tcPr>
            <w:tcW w:w="1380" w:type="dxa"/>
            <w:tcBorders>
              <w:top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66" w:type="dxa"/>
            <w:tcBorders>
              <w:top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79" w:type="dxa"/>
            <w:tcBorders>
              <w:top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377" w:type="dxa"/>
            <w:tcBorders>
              <w:top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34" w:hRule="atLeast"/>
        </w:trPr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52" w:type="dxa"/>
            <w:tcBorders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>
            <w:pPr>
              <w:pStyle w:val="TableParagraph"/>
              <w:spacing w:line="269" w:lineRule="exact"/>
              <w:ind w:right="326"/>
              <w:jc w:val="right"/>
              <w:rPr>
                <w:sz w:val="24"/>
              </w:rPr>
            </w:pPr>
            <w:r>
              <w:rPr>
                <w:sz w:val="24"/>
              </w:rPr>
              <w:t>CLO2</w:t>
            </w:r>
          </w:p>
        </w:tc>
        <w:tc>
          <w:tcPr>
            <w:tcW w:w="1380" w:type="dxa"/>
            <w:tcBorders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66" w:type="dxa"/>
            <w:vMerge w:val="restart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5"/>
              </w:rPr>
            </w:pPr>
          </w:p>
          <w:p>
            <w:pPr>
              <w:pStyle w:val="TableParagraph"/>
              <w:spacing w:line="357" w:lineRule="auto"/>
              <w:ind w:left="175" w:right="26" w:firstLine="544"/>
              <w:rPr>
                <w:sz w:val="24"/>
              </w:rPr>
            </w:pPr>
            <w:r>
              <w:rPr>
                <w:sz w:val="24"/>
              </w:rPr>
              <w:t>Class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Assignments</w:t>
            </w:r>
          </w:p>
        </w:tc>
        <w:tc>
          <w:tcPr>
            <w:tcW w:w="1579" w:type="dxa"/>
            <w:tcBorders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377" w:type="dxa"/>
            <w:tcBorders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97" w:hRule="atLeast"/>
        </w:trPr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55"/>
              <w:ind w:right="326"/>
              <w:jc w:val="right"/>
              <w:rPr>
                <w:sz w:val="24"/>
              </w:rPr>
            </w:pPr>
            <w:r>
              <w:rPr>
                <w:sz w:val="24"/>
              </w:rPr>
              <w:t>CLO3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013" w:hRule="atLeast"/>
        </w:trPr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"/>
              <w:rPr>
                <w:sz w:val="37"/>
              </w:rPr>
            </w:pPr>
          </w:p>
          <w:p>
            <w:pPr>
              <w:pStyle w:val="TableParagraph"/>
              <w:ind w:left="20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4</w:t>
            </w:r>
          </w:p>
        </w:tc>
        <w:tc>
          <w:tcPr>
            <w:tcW w:w="14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7" w:lineRule="auto" w:before="58"/>
              <w:ind w:left="232" w:right="18" w:firstLine="216"/>
              <w:rPr>
                <w:sz w:val="24"/>
              </w:rPr>
            </w:pPr>
            <w:r>
              <w:rPr>
                <w:sz w:val="24"/>
              </w:rPr>
              <w:t>Test for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chapter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6,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7,</w:t>
            </w:r>
          </w:p>
          <w:p>
            <w:pPr>
              <w:pStyle w:val="TableParagraph"/>
              <w:spacing w:line="275" w:lineRule="exact"/>
              <w:ind w:left="549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&amp;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9</w:t>
            </w:r>
          </w:p>
        </w:tc>
        <w:tc>
          <w:tcPr>
            <w:tcW w:w="127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410" w:lineRule="atLeast" w:before="123"/>
              <w:ind w:left="338" w:right="310"/>
              <w:rPr>
                <w:sz w:val="24"/>
              </w:rPr>
            </w:pPr>
            <w:r>
              <w:rPr>
                <w:spacing w:val="-1"/>
                <w:sz w:val="24"/>
              </w:rPr>
              <w:t>CLO6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CLO7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56"/>
              <w:ind w:left="1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  <w:tc>
          <w:tcPr>
            <w:tcW w:w="14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5"/>
              <w:rPr>
                <w:sz w:val="34"/>
              </w:rPr>
            </w:pPr>
          </w:p>
          <w:p>
            <w:pPr>
              <w:pStyle w:val="TableParagraph"/>
              <w:ind w:left="372"/>
              <w:rPr>
                <w:sz w:val="24"/>
              </w:rPr>
            </w:pPr>
            <w:r>
              <w:rPr>
                <w:sz w:val="24"/>
              </w:rPr>
              <w:t>Questions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"/>
              <w:rPr>
                <w:sz w:val="28"/>
              </w:rPr>
            </w:pPr>
          </w:p>
          <w:p>
            <w:pPr>
              <w:pStyle w:val="TableParagraph"/>
              <w:ind w:right="265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>
        <w:trPr>
          <w:trHeight w:val="675" w:hRule="atLeast"/>
        </w:trPr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52" w:type="dxa"/>
            <w:tcBorders>
              <w:top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9" w:type="dxa"/>
            <w:tcBorders>
              <w:top w:val="nil"/>
            </w:tcBorders>
          </w:tcPr>
          <w:p>
            <w:pPr>
              <w:pStyle w:val="TableParagraph"/>
              <w:spacing w:before="57"/>
              <w:ind w:right="326"/>
              <w:jc w:val="right"/>
              <w:rPr>
                <w:sz w:val="24"/>
              </w:rPr>
            </w:pPr>
            <w:r>
              <w:rPr>
                <w:sz w:val="24"/>
              </w:rPr>
              <w:t>CLO8</w:t>
            </w:r>
          </w:p>
        </w:tc>
        <w:tc>
          <w:tcPr>
            <w:tcW w:w="1380" w:type="dxa"/>
            <w:tcBorders>
              <w:top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tcBorders>
              <w:top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377" w:type="dxa"/>
            <w:tcBorders>
              <w:top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59" w:hRule="atLeast"/>
        </w:trPr>
        <w:tc>
          <w:tcPr>
            <w:tcW w:w="9733" w:type="dxa"/>
            <w:gridSpan w:val="7"/>
          </w:tcPr>
          <w:p>
            <w:pPr>
              <w:pStyle w:val="TableParagraph"/>
              <w:spacing w:before="38"/>
              <w:ind w:left="4837" w:right="42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Essay</w:t>
            </w:r>
          </w:p>
        </w:tc>
      </w:tr>
      <w:tr>
        <w:trPr>
          <w:trHeight w:val="1943" w:hRule="atLeast"/>
        </w:trPr>
        <w:tc>
          <w:tcPr>
            <w:tcW w:w="1200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2"/>
              <w:rPr>
                <w:sz w:val="29"/>
              </w:rPr>
            </w:pPr>
          </w:p>
          <w:p>
            <w:pPr>
              <w:pStyle w:val="TableParagraph"/>
              <w:ind w:left="20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5</w:t>
            </w:r>
          </w:p>
        </w:tc>
        <w:tc>
          <w:tcPr>
            <w:tcW w:w="1452" w:type="dxa"/>
          </w:tcPr>
          <w:p>
            <w:pPr>
              <w:pStyle w:val="TableParagraph"/>
              <w:spacing w:before="9"/>
              <w:rPr>
                <w:sz w:val="24"/>
              </w:rPr>
            </w:pPr>
          </w:p>
          <w:p>
            <w:pPr>
              <w:pStyle w:val="TableParagraph"/>
              <w:spacing w:line="237" w:lineRule="auto"/>
              <w:ind w:left="210" w:right="2" w:firstLine="1"/>
              <w:jc w:val="center"/>
              <w:rPr>
                <w:sz w:val="24"/>
              </w:rPr>
            </w:pPr>
            <w:r>
              <w:rPr>
                <w:sz w:val="24"/>
              </w:rPr>
              <w:t>Application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probability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or statistics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real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world</w:t>
            </w:r>
          </w:p>
        </w:tc>
        <w:tc>
          <w:tcPr>
            <w:tcW w:w="1279" w:type="dxa"/>
          </w:tcPr>
          <w:p>
            <w:pPr>
              <w:pStyle w:val="TableParagraph"/>
              <w:spacing w:line="328" w:lineRule="auto" w:before="53"/>
              <w:ind w:left="278" w:right="267" w:firstLine="60"/>
              <w:jc w:val="both"/>
              <w:rPr>
                <w:sz w:val="24"/>
              </w:rPr>
            </w:pPr>
            <w:r>
              <w:rPr>
                <w:sz w:val="24"/>
              </w:rPr>
              <w:t>CLO4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CLO5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CLO6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CLO10</w:t>
            </w:r>
          </w:p>
          <w:p>
            <w:pPr>
              <w:pStyle w:val="TableParagraph"/>
              <w:spacing w:line="273" w:lineRule="exact"/>
              <w:ind w:left="278"/>
              <w:rPr>
                <w:sz w:val="24"/>
              </w:rPr>
            </w:pPr>
            <w:r>
              <w:rPr>
                <w:sz w:val="24"/>
              </w:rPr>
              <w:t>CLO11</w:t>
            </w:r>
          </w:p>
        </w:tc>
        <w:tc>
          <w:tcPr>
            <w:tcW w:w="1380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211"/>
              <w:ind w:left="1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  <w:tc>
          <w:tcPr>
            <w:tcW w:w="1466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8"/>
              <w:rPr>
                <w:sz w:val="34"/>
              </w:rPr>
            </w:pPr>
          </w:p>
          <w:p>
            <w:pPr>
              <w:pStyle w:val="TableParagraph"/>
              <w:spacing w:line="237" w:lineRule="auto"/>
              <w:ind w:left="352" w:right="327" w:firstLine="14"/>
              <w:rPr>
                <w:sz w:val="24"/>
              </w:rPr>
            </w:pPr>
            <w:r>
              <w:rPr>
                <w:sz w:val="24"/>
              </w:rPr>
              <w:t>Student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projects</w:t>
            </w:r>
          </w:p>
        </w:tc>
        <w:tc>
          <w:tcPr>
            <w:tcW w:w="1579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line="242" w:lineRule="auto" w:before="163"/>
              <w:ind w:left="218" w:right="72" w:firstLine="283"/>
              <w:rPr>
                <w:sz w:val="24"/>
              </w:rPr>
            </w:pPr>
            <w:r>
              <w:rPr>
                <w:sz w:val="24"/>
              </w:rPr>
              <w:t>Essay -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presentations</w:t>
            </w:r>
          </w:p>
        </w:tc>
        <w:tc>
          <w:tcPr>
            <w:tcW w:w="1377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4"/>
              <w:rPr>
                <w:sz w:val="20"/>
              </w:rPr>
            </w:pPr>
          </w:p>
          <w:p>
            <w:pPr>
              <w:pStyle w:val="TableParagraph"/>
              <w:spacing w:before="1"/>
              <w:ind w:right="265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>
        <w:trPr>
          <w:trHeight w:val="361" w:hRule="atLeast"/>
        </w:trPr>
        <w:tc>
          <w:tcPr>
            <w:tcW w:w="8356" w:type="dxa"/>
            <w:gridSpan w:val="6"/>
          </w:tcPr>
          <w:p>
            <w:pPr>
              <w:pStyle w:val="TableParagraph"/>
              <w:spacing w:before="41"/>
              <w:ind w:left="3677" w:right="27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Final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examination</w:t>
            </w:r>
          </w:p>
        </w:tc>
        <w:tc>
          <w:tcPr>
            <w:tcW w:w="1377" w:type="dxa"/>
          </w:tcPr>
          <w:p>
            <w:pPr>
              <w:pStyle w:val="TableParagraph"/>
              <w:spacing w:before="41"/>
              <w:ind w:right="265"/>
              <w:jc w:val="right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</w:tbl>
    <w:p>
      <w:pPr>
        <w:spacing w:after="0"/>
        <w:jc w:val="right"/>
        <w:rPr>
          <w:sz w:val="24"/>
        </w:rPr>
        <w:sectPr>
          <w:pgSz w:w="12240" w:h="15840"/>
          <w:pgMar w:top="880" w:bottom="280" w:left="1220" w:right="660"/>
        </w:sectPr>
      </w:pPr>
    </w:p>
    <w:tbl>
      <w:tblPr>
        <w:tblW w:w="0" w:type="auto"/>
        <w:jc w:val="left"/>
        <w:tblInd w:w="2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00"/>
        <w:gridCol w:w="1452"/>
        <w:gridCol w:w="1279"/>
        <w:gridCol w:w="1380"/>
        <w:gridCol w:w="1466"/>
        <w:gridCol w:w="1579"/>
        <w:gridCol w:w="1377"/>
      </w:tblGrid>
      <w:tr>
        <w:trPr>
          <w:trHeight w:val="631" w:hRule="atLeast"/>
        </w:trPr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52" w:type="dxa"/>
            <w:tcBorders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>
            <w:pPr>
              <w:pStyle w:val="TableParagraph"/>
              <w:spacing w:before="113"/>
              <w:ind w:left="316" w:right="307"/>
              <w:jc w:val="center"/>
              <w:rPr>
                <w:sz w:val="24"/>
              </w:rPr>
            </w:pPr>
            <w:r>
              <w:rPr>
                <w:sz w:val="24"/>
              </w:rPr>
              <w:t>CLO1</w:t>
            </w:r>
          </w:p>
        </w:tc>
        <w:tc>
          <w:tcPr>
            <w:tcW w:w="1380" w:type="dxa"/>
            <w:tcBorders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66" w:type="dxa"/>
            <w:tcBorders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79" w:type="dxa"/>
            <w:tcBorders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377" w:type="dxa"/>
            <w:tcBorders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32"/>
              <w:ind w:left="316" w:right="307"/>
              <w:jc w:val="center"/>
              <w:rPr>
                <w:sz w:val="24"/>
              </w:rPr>
            </w:pPr>
            <w:r>
              <w:rPr>
                <w:sz w:val="24"/>
              </w:rPr>
              <w:t>CLO2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6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7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211" w:hRule="atLeast"/>
        </w:trPr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10"/>
              <w:rPr>
                <w:sz w:val="20"/>
              </w:rPr>
            </w:pPr>
          </w:p>
          <w:p>
            <w:pPr>
              <w:pStyle w:val="TableParagraph"/>
              <w:ind w:left="20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6</w:t>
            </w:r>
          </w:p>
        </w:tc>
        <w:tc>
          <w:tcPr>
            <w:tcW w:w="145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3"/>
              <w:ind w:left="18" w:right="4" w:hanging="3"/>
              <w:jc w:val="center"/>
              <w:rPr>
                <w:sz w:val="24"/>
              </w:rPr>
            </w:pPr>
            <w:r>
              <w:rPr>
                <w:sz w:val="24"/>
              </w:rPr>
              <w:t>- Content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covers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all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course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important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outcomes.</w:t>
            </w:r>
          </w:p>
          <w:p>
            <w:pPr>
              <w:pStyle w:val="TableParagraph"/>
              <w:tabs>
                <w:tab w:pos="990" w:val="left" w:leader="none"/>
              </w:tabs>
              <w:spacing w:line="242" w:lineRule="auto" w:before="139"/>
              <w:ind w:left="78" w:right="65" w:firstLine="1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Time</w:t>
              <w:tab/>
              <w:t>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examination:</w:t>
            </w:r>
          </w:p>
        </w:tc>
        <w:tc>
          <w:tcPr>
            <w:tcW w:w="127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552" w:lineRule="exact"/>
              <w:ind w:left="338" w:right="326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CLO3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1"/>
                <w:sz w:val="24"/>
              </w:rPr>
              <w:t>CLO4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1"/>
                <w:sz w:val="24"/>
              </w:rPr>
              <w:t>CLO5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1"/>
                <w:sz w:val="24"/>
              </w:rPr>
              <w:t>CLO6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173"/>
              <w:ind w:left="1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  <w:tc>
          <w:tcPr>
            <w:tcW w:w="146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4"/>
              <w:rPr>
                <w:sz w:val="27"/>
              </w:rPr>
            </w:pPr>
          </w:p>
          <w:p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Written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exam</w:t>
            </w:r>
          </w:p>
        </w:tc>
        <w:tc>
          <w:tcPr>
            <w:tcW w:w="157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1"/>
              <w:rPr>
                <w:sz w:val="21"/>
              </w:rPr>
            </w:pPr>
          </w:p>
          <w:p>
            <w:pPr>
              <w:pStyle w:val="TableParagraph"/>
              <w:ind w:left="144"/>
              <w:rPr>
                <w:sz w:val="24"/>
              </w:rPr>
            </w:pPr>
            <w:r>
              <w:rPr>
                <w:sz w:val="24"/>
              </w:rPr>
              <w:t>Essay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contest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1"/>
              <w:rPr>
                <w:sz w:val="29"/>
              </w:rPr>
            </w:pPr>
          </w:p>
          <w:p>
            <w:pPr>
              <w:pStyle w:val="TableParagraph"/>
              <w:ind w:left="854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>
        <w:trPr>
          <w:trHeight w:val="649" w:hRule="atLeast"/>
        </w:trPr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5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6"/>
              <w:ind w:left="160"/>
              <w:rPr>
                <w:sz w:val="24"/>
              </w:rPr>
            </w:pPr>
            <w:r>
              <w:rPr>
                <w:sz w:val="24"/>
              </w:rPr>
              <w:t>90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minutes.</w:t>
            </w:r>
          </w:p>
        </w:tc>
        <w:tc>
          <w:tcPr>
            <w:tcW w:w="127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28"/>
              <w:ind w:left="316" w:right="307"/>
              <w:jc w:val="center"/>
              <w:rPr>
                <w:sz w:val="24"/>
              </w:rPr>
            </w:pPr>
            <w:r>
              <w:rPr>
                <w:sz w:val="24"/>
              </w:rPr>
              <w:t>CLO7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6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7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89" w:hRule="atLeast"/>
        </w:trPr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52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9" w:type="dxa"/>
            <w:tcBorders>
              <w:top w:val="nil"/>
            </w:tcBorders>
          </w:tcPr>
          <w:p>
            <w:pPr>
              <w:pStyle w:val="TableParagraph"/>
              <w:spacing w:before="134"/>
              <w:ind w:left="316" w:right="307"/>
              <w:jc w:val="center"/>
              <w:rPr>
                <w:sz w:val="24"/>
              </w:rPr>
            </w:pPr>
            <w:r>
              <w:rPr>
                <w:sz w:val="24"/>
              </w:rPr>
              <w:t>CLO8</w:t>
            </w:r>
          </w:p>
        </w:tc>
        <w:tc>
          <w:tcPr>
            <w:tcW w:w="1380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66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79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377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pStyle w:val="BodyText"/>
        <w:spacing w:before="2"/>
        <w:rPr>
          <w:sz w:val="15"/>
        </w:rPr>
      </w:pPr>
    </w:p>
    <w:p>
      <w:pPr>
        <w:pStyle w:val="Heading1"/>
        <w:numPr>
          <w:ilvl w:val="0"/>
          <w:numId w:val="1"/>
        </w:numPr>
        <w:tabs>
          <w:tab w:pos="940" w:val="left" w:leader="none"/>
        </w:tabs>
        <w:spacing w:line="240" w:lineRule="auto" w:before="89" w:after="0"/>
        <w:ind w:left="939" w:right="0" w:hanging="360"/>
        <w:jc w:val="left"/>
      </w:pPr>
      <w:r>
        <w:rPr/>
        <w:t>Text</w:t>
      </w:r>
      <w:r>
        <w:rPr>
          <w:spacing w:val="-5"/>
        </w:rPr>
        <w:t> </w:t>
      </w:r>
      <w:r>
        <w:rPr/>
        <w:t>books</w:t>
      </w:r>
      <w:r>
        <w:rPr>
          <w:spacing w:val="-2"/>
        </w:rPr>
        <w:t> </w:t>
      </w:r>
      <w:r>
        <w:rPr/>
        <w:t>And</w:t>
      </w:r>
      <w:r>
        <w:rPr>
          <w:spacing w:val="-1"/>
        </w:rPr>
        <w:t> </w:t>
      </w:r>
      <w:r>
        <w:rPr/>
        <w:t>Resources.</w:t>
      </w:r>
    </w:p>
    <w:p>
      <w:pPr>
        <w:pStyle w:val="ListParagraph"/>
        <w:numPr>
          <w:ilvl w:val="0"/>
          <w:numId w:val="3"/>
        </w:numPr>
        <w:tabs>
          <w:tab w:pos="1659" w:val="left" w:leader="none"/>
          <w:tab w:pos="1660" w:val="left" w:leader="none"/>
        </w:tabs>
        <w:spacing w:line="240" w:lineRule="auto" w:before="142" w:after="0"/>
        <w:ind w:left="1300" w:right="528" w:firstLine="0"/>
        <w:jc w:val="left"/>
        <w:rPr>
          <w:sz w:val="26"/>
        </w:rPr>
      </w:pPr>
      <w:r>
        <w:rPr>
          <w:sz w:val="26"/>
        </w:rPr>
        <w:t>Main textbook</w:t>
      </w:r>
      <w:r>
        <w:rPr>
          <w:i/>
          <w:sz w:val="26"/>
        </w:rPr>
        <w:t>: Probability and Statistics for Engineering and Science </w:t>
      </w:r>
      <w:r>
        <w:rPr>
          <w:sz w:val="26"/>
        </w:rPr>
        <w:t>by</w:t>
      </w:r>
      <w:r>
        <w:rPr>
          <w:spacing w:val="1"/>
          <w:sz w:val="26"/>
        </w:rPr>
        <w:t> </w:t>
      </w:r>
      <w:r>
        <w:rPr>
          <w:sz w:val="26"/>
        </w:rPr>
        <w:t>Devore,</w:t>
      </w:r>
      <w:r>
        <w:rPr>
          <w:spacing w:val="-4"/>
          <w:sz w:val="26"/>
        </w:rPr>
        <w:t> </w:t>
      </w:r>
      <w:r>
        <w:rPr>
          <w:sz w:val="26"/>
        </w:rPr>
        <w:t>8th</w:t>
      </w:r>
      <w:r>
        <w:rPr>
          <w:spacing w:val="2"/>
          <w:sz w:val="26"/>
        </w:rPr>
        <w:t> </w:t>
      </w:r>
      <w:r>
        <w:rPr>
          <w:sz w:val="26"/>
        </w:rPr>
        <w:t>Edition</w:t>
      </w:r>
      <w:r>
        <w:rPr>
          <w:spacing w:val="-4"/>
          <w:sz w:val="26"/>
        </w:rPr>
        <w:t> </w:t>
      </w:r>
      <w:r>
        <w:rPr>
          <w:sz w:val="26"/>
        </w:rPr>
        <w:t>(published</w:t>
      </w:r>
      <w:r>
        <w:rPr>
          <w:spacing w:val="-3"/>
          <w:sz w:val="26"/>
        </w:rPr>
        <w:t> </w:t>
      </w:r>
      <w:r>
        <w:rPr>
          <w:sz w:val="26"/>
        </w:rPr>
        <w:t>by</w:t>
      </w:r>
      <w:r>
        <w:rPr>
          <w:spacing w:val="-5"/>
          <w:sz w:val="26"/>
        </w:rPr>
        <w:t> </w:t>
      </w:r>
      <w:r>
        <w:rPr>
          <w:sz w:val="26"/>
        </w:rPr>
        <w:t>Cen</w:t>
      </w:r>
      <w:r>
        <w:rPr>
          <w:spacing w:val="-4"/>
          <w:sz w:val="26"/>
        </w:rPr>
        <w:t> </w:t>
      </w:r>
      <w:r>
        <w:rPr>
          <w:sz w:val="26"/>
        </w:rPr>
        <w:t>gage Learning),</w:t>
      </w:r>
      <w:r>
        <w:rPr>
          <w:spacing w:val="-3"/>
          <w:sz w:val="26"/>
        </w:rPr>
        <w:t> </w:t>
      </w:r>
      <w:r>
        <w:rPr>
          <w:sz w:val="26"/>
        </w:rPr>
        <w:t>8th</w:t>
      </w:r>
      <w:r>
        <w:rPr>
          <w:spacing w:val="-4"/>
          <w:sz w:val="26"/>
        </w:rPr>
        <w:t> </w:t>
      </w:r>
      <w:r>
        <w:rPr>
          <w:sz w:val="26"/>
        </w:rPr>
        <w:t>edition with</w:t>
      </w:r>
      <w:r>
        <w:rPr>
          <w:spacing w:val="-1"/>
          <w:sz w:val="26"/>
        </w:rPr>
        <w:t> </w:t>
      </w:r>
      <w:r>
        <w:rPr>
          <w:sz w:val="26"/>
        </w:rPr>
        <w:t>Enhanced</w:t>
      </w:r>
      <w:r>
        <w:rPr>
          <w:spacing w:val="-62"/>
          <w:sz w:val="26"/>
        </w:rPr>
        <w:t> </w:t>
      </w:r>
      <w:r>
        <w:rPr>
          <w:sz w:val="26"/>
        </w:rPr>
        <w:t>Web</w:t>
      </w:r>
      <w:r>
        <w:rPr>
          <w:spacing w:val="-2"/>
          <w:sz w:val="26"/>
        </w:rPr>
        <w:t> </w:t>
      </w:r>
      <w:r>
        <w:rPr>
          <w:sz w:val="26"/>
        </w:rPr>
        <w:t>Assign,</w:t>
      </w:r>
      <w:r>
        <w:rPr>
          <w:spacing w:val="-1"/>
          <w:sz w:val="26"/>
        </w:rPr>
        <w:t> </w:t>
      </w:r>
      <w:r>
        <w:rPr>
          <w:sz w:val="26"/>
        </w:rPr>
        <w:t>regular</w:t>
      </w:r>
      <w:r>
        <w:rPr>
          <w:spacing w:val="-1"/>
          <w:sz w:val="26"/>
        </w:rPr>
        <w:t> </w:t>
      </w:r>
      <w:r>
        <w:rPr>
          <w:sz w:val="26"/>
        </w:rPr>
        <w:t>edition</w:t>
      </w:r>
      <w:r>
        <w:rPr>
          <w:spacing w:val="-1"/>
          <w:sz w:val="26"/>
        </w:rPr>
        <w:t> </w:t>
      </w:r>
      <w:r>
        <w:rPr>
          <w:sz w:val="26"/>
        </w:rPr>
        <w:t>ISBN</w:t>
      </w:r>
      <w:r>
        <w:rPr>
          <w:spacing w:val="-1"/>
          <w:sz w:val="26"/>
        </w:rPr>
        <w:t> </w:t>
      </w:r>
      <w:r>
        <w:rPr>
          <w:sz w:val="26"/>
        </w:rPr>
        <w:t>1111655499</w:t>
      </w:r>
    </w:p>
    <w:p>
      <w:pPr>
        <w:pStyle w:val="ListParagraph"/>
        <w:numPr>
          <w:ilvl w:val="0"/>
          <w:numId w:val="3"/>
        </w:numPr>
        <w:tabs>
          <w:tab w:pos="1659" w:val="left" w:leader="none"/>
          <w:tab w:pos="1661" w:val="left" w:leader="none"/>
        </w:tabs>
        <w:spacing w:line="240" w:lineRule="auto" w:before="123" w:after="0"/>
        <w:ind w:left="1660" w:right="0" w:hanging="361"/>
        <w:jc w:val="left"/>
        <w:rPr>
          <w:sz w:val="24"/>
        </w:rPr>
      </w:pPr>
      <w:r>
        <w:rPr>
          <w:sz w:val="24"/>
        </w:rPr>
        <w:t>Reference</w:t>
      </w:r>
      <w:r>
        <w:rPr>
          <w:spacing w:val="-4"/>
          <w:sz w:val="24"/>
        </w:rPr>
        <w:t> </w:t>
      </w:r>
      <w:r>
        <w:rPr>
          <w:sz w:val="24"/>
        </w:rPr>
        <w:t>material:</w:t>
      </w:r>
      <w:r>
        <w:rPr>
          <w:spacing w:val="1"/>
          <w:sz w:val="24"/>
        </w:rPr>
        <w:t> </w:t>
      </w:r>
      <w:r>
        <w:rPr>
          <w:sz w:val="24"/>
        </w:rPr>
        <w:t>Lecture</w:t>
      </w:r>
      <w:r>
        <w:rPr>
          <w:spacing w:val="-4"/>
          <w:sz w:val="24"/>
        </w:rPr>
        <w:t> </w:t>
      </w:r>
      <w:r>
        <w:rPr>
          <w:sz w:val="24"/>
        </w:rPr>
        <w:t>notes</w:t>
      </w:r>
      <w:r>
        <w:rPr>
          <w:spacing w:val="-3"/>
          <w:sz w:val="24"/>
        </w:rPr>
        <w:t> </w:t>
      </w:r>
      <w:r>
        <w:rPr>
          <w:sz w:val="24"/>
        </w:rPr>
        <w:t>publiced</w:t>
      </w:r>
      <w:r>
        <w:rPr>
          <w:spacing w:val="-4"/>
          <w:sz w:val="24"/>
        </w:rPr>
        <w:t> </w:t>
      </w:r>
      <w:r>
        <w:rPr>
          <w:sz w:val="24"/>
        </w:rPr>
        <w:t>by</w:t>
      </w:r>
      <w:r>
        <w:rPr>
          <w:spacing w:val="-2"/>
          <w:sz w:val="24"/>
        </w:rPr>
        <w:t> </w:t>
      </w:r>
      <w:r>
        <w:rPr>
          <w:sz w:val="24"/>
        </w:rPr>
        <w:t>Faculty</w:t>
      </w:r>
      <w:r>
        <w:rPr>
          <w:spacing w:val="-6"/>
          <w:sz w:val="24"/>
        </w:rPr>
        <w:t> </w:t>
      </w:r>
      <w:r>
        <w:rPr>
          <w:sz w:val="24"/>
        </w:rPr>
        <w:t>of</w:t>
      </w:r>
      <w:r>
        <w:rPr>
          <w:spacing w:val="2"/>
          <w:sz w:val="24"/>
        </w:rPr>
        <w:t> </w:t>
      </w:r>
      <w:r>
        <w:rPr>
          <w:sz w:val="24"/>
        </w:rPr>
        <w:t>Applied</w:t>
      </w:r>
      <w:r>
        <w:rPr>
          <w:spacing w:val="-4"/>
          <w:sz w:val="24"/>
        </w:rPr>
        <w:t> </w:t>
      </w:r>
      <w:r>
        <w:rPr>
          <w:sz w:val="24"/>
        </w:rPr>
        <w:t>Sciences.</w:t>
      </w:r>
    </w:p>
    <w:p>
      <w:pPr>
        <w:pStyle w:val="BodyText"/>
        <w:rPr>
          <w:sz w:val="26"/>
        </w:rPr>
      </w:pPr>
    </w:p>
    <w:p>
      <w:pPr>
        <w:pStyle w:val="Heading1"/>
        <w:numPr>
          <w:ilvl w:val="0"/>
          <w:numId w:val="1"/>
        </w:numPr>
        <w:tabs>
          <w:tab w:pos="940" w:val="left" w:leader="none"/>
        </w:tabs>
        <w:spacing w:line="240" w:lineRule="auto" w:before="215" w:after="0"/>
        <w:ind w:left="939" w:right="0" w:hanging="360"/>
        <w:jc w:val="left"/>
      </w:pPr>
      <w:r>
        <w:rPr/>
        <w:t>General</w:t>
      </w:r>
      <w:r>
        <w:rPr>
          <w:spacing w:val="-4"/>
        </w:rPr>
        <w:t> </w:t>
      </w:r>
      <w:r>
        <w:rPr/>
        <w:t>information:</w:t>
      </w:r>
    </w:p>
    <w:p>
      <w:pPr>
        <w:spacing w:before="120"/>
        <w:ind w:left="580" w:right="0" w:firstLine="0"/>
        <w:jc w:val="left"/>
        <w:rPr>
          <w:b/>
          <w:sz w:val="24"/>
        </w:rPr>
      </w:pPr>
      <w:r>
        <w:rPr>
          <w:b/>
          <w:sz w:val="24"/>
        </w:rPr>
        <w:t>Academic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Integrity:</w:t>
      </w:r>
    </w:p>
    <w:p>
      <w:pPr>
        <w:pStyle w:val="BodyText"/>
        <w:spacing w:before="117"/>
        <w:ind w:left="620" w:firstLine="679"/>
      </w:pPr>
      <w:r>
        <w:rPr/>
        <w:t>All students in this class are subject to HCMUTE’s Academic Integrity Policy</w:t>
      </w:r>
      <w:r>
        <w:rPr>
          <w:spacing w:val="1"/>
        </w:rPr>
        <w:t> </w:t>
      </w:r>
      <w:r>
        <w:rPr/>
        <w:t>(</w:t>
      </w:r>
      <w:hyperlink r:id="rId6">
        <w:r>
          <w:rPr>
            <w:u w:val="single"/>
          </w:rPr>
          <w:t>http://sao.hcmute.edu.vn/)</w:t>
        </w:r>
        <w:r>
          <w:rPr/>
          <w:t> </w:t>
        </w:r>
      </w:hyperlink>
      <w:r>
        <w:rPr/>
        <w:t>and should acquaint themselves with its content and requirements,</w:t>
      </w:r>
      <w:r>
        <w:rPr>
          <w:spacing w:val="1"/>
        </w:rPr>
        <w:t> </w:t>
      </w:r>
      <w:r>
        <w:rPr/>
        <w:t>including</w:t>
      </w:r>
      <w:r>
        <w:rPr>
          <w:spacing w:val="-4"/>
        </w:rPr>
        <w:t> </w:t>
      </w:r>
      <w:r>
        <w:rPr/>
        <w:t>a</w:t>
      </w:r>
      <w:r>
        <w:rPr>
          <w:spacing w:val="-2"/>
        </w:rPr>
        <w:t> </w:t>
      </w:r>
      <w:r>
        <w:rPr/>
        <w:t>strict</w:t>
      </w:r>
      <w:r>
        <w:rPr>
          <w:spacing w:val="-2"/>
        </w:rPr>
        <w:t> </w:t>
      </w:r>
      <w:r>
        <w:rPr/>
        <w:t>prohibition</w:t>
      </w:r>
      <w:r>
        <w:rPr>
          <w:spacing w:val="-1"/>
        </w:rPr>
        <w:t> </w:t>
      </w:r>
      <w:r>
        <w:rPr/>
        <w:t>against</w:t>
      </w:r>
      <w:r>
        <w:rPr>
          <w:spacing w:val="-2"/>
        </w:rPr>
        <w:t> </w:t>
      </w:r>
      <w:r>
        <w:rPr/>
        <w:t>plagiarism.</w:t>
      </w:r>
      <w:r>
        <w:rPr>
          <w:spacing w:val="-2"/>
        </w:rPr>
        <w:t> </w:t>
      </w:r>
      <w:r>
        <w:rPr/>
        <w:t>Any</w:t>
      </w:r>
      <w:r>
        <w:rPr>
          <w:spacing w:val="-5"/>
        </w:rPr>
        <w:t> </w:t>
      </w:r>
      <w:r>
        <w:rPr/>
        <w:t>violations</w:t>
      </w:r>
      <w:r>
        <w:rPr>
          <w:spacing w:val="-2"/>
        </w:rPr>
        <w:t> </w:t>
      </w:r>
      <w:r>
        <w:rPr/>
        <w:t>will</w:t>
      </w:r>
      <w:r>
        <w:rPr>
          <w:spacing w:val="-2"/>
        </w:rPr>
        <w:t> </w:t>
      </w:r>
      <w:r>
        <w:rPr/>
        <w:t>be</w:t>
      </w:r>
      <w:r>
        <w:rPr>
          <w:spacing w:val="-1"/>
        </w:rPr>
        <w:t> </w:t>
      </w:r>
      <w:r>
        <w:rPr/>
        <w:t>reported</w:t>
      </w:r>
      <w:r>
        <w:rPr>
          <w:spacing w:val="-2"/>
        </w:rPr>
        <w:t> </w:t>
      </w:r>
      <w:r>
        <w:rPr/>
        <w:t>to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Faculty</w:t>
      </w:r>
      <w:r>
        <w:rPr>
          <w:spacing w:val="-5"/>
        </w:rPr>
        <w:t> </w:t>
      </w:r>
      <w:r>
        <w:rPr/>
        <w:t>of</w:t>
      </w:r>
      <w:r>
        <w:rPr>
          <w:spacing w:val="-57"/>
        </w:rPr>
        <w:t> </w:t>
      </w:r>
      <w:r>
        <w:rPr/>
        <w:t>Applied</w:t>
      </w:r>
      <w:r>
        <w:rPr>
          <w:spacing w:val="-2"/>
        </w:rPr>
        <w:t> </w:t>
      </w:r>
      <w:r>
        <w:rPr/>
        <w:t>Science</w:t>
      </w:r>
      <w:r>
        <w:rPr>
          <w:spacing w:val="-4"/>
        </w:rPr>
        <w:t> </w:t>
      </w:r>
      <w:r>
        <w:rPr/>
        <w:t>Dean’s</w:t>
      </w:r>
      <w:r>
        <w:rPr>
          <w:spacing w:val="2"/>
        </w:rPr>
        <w:t> </w:t>
      </w:r>
      <w:r>
        <w:rPr/>
        <w:t>office.</w:t>
      </w:r>
    </w:p>
    <w:p>
      <w:pPr>
        <w:pStyle w:val="Heading1"/>
        <w:ind w:left="580" w:firstLine="0"/>
      </w:pPr>
      <w:r>
        <w:rPr/>
        <w:t>Flexibility</w:t>
      </w:r>
      <w:r>
        <w:rPr>
          <w:spacing w:val="-3"/>
        </w:rPr>
        <w:t> </w:t>
      </w:r>
      <w:r>
        <w:rPr/>
        <w:t>Notice :</w:t>
      </w:r>
    </w:p>
    <w:p>
      <w:pPr>
        <w:pStyle w:val="BodyText"/>
        <w:spacing w:before="118"/>
        <w:ind w:left="539" w:right="308" w:firstLine="760"/>
      </w:pPr>
      <w:r>
        <w:rPr/>
        <w:t>Any</w:t>
      </w:r>
      <w:r>
        <w:rPr>
          <w:spacing w:val="-7"/>
        </w:rPr>
        <w:t> </w:t>
      </w:r>
      <w:r>
        <w:rPr/>
        <w:t>information</w:t>
      </w:r>
      <w:r>
        <w:rPr>
          <w:spacing w:val="-2"/>
        </w:rPr>
        <w:t> </w:t>
      </w:r>
      <w:r>
        <w:rPr/>
        <w:t>in</w:t>
      </w:r>
      <w:r>
        <w:rPr>
          <w:spacing w:val="-2"/>
        </w:rPr>
        <w:t> </w:t>
      </w:r>
      <w:r>
        <w:rPr/>
        <w:t>this syllabus</w:t>
      </w:r>
      <w:r>
        <w:rPr>
          <w:spacing w:val="-2"/>
        </w:rPr>
        <w:t> </w:t>
      </w:r>
      <w:r>
        <w:rPr/>
        <w:t>(other</w:t>
      </w:r>
      <w:r>
        <w:rPr>
          <w:spacing w:val="-2"/>
        </w:rPr>
        <w:t> </w:t>
      </w:r>
      <w:r>
        <w:rPr/>
        <w:t>than</w:t>
      </w:r>
      <w:r>
        <w:rPr>
          <w:spacing w:val="-3"/>
        </w:rPr>
        <w:t> </w:t>
      </w:r>
      <w:r>
        <w:rPr/>
        <w:t>grading</w:t>
      </w:r>
      <w:r>
        <w:rPr>
          <w:spacing w:val="-4"/>
        </w:rPr>
        <w:t> </w:t>
      </w:r>
      <w:r>
        <w:rPr/>
        <w:t>and absence</w:t>
      </w:r>
      <w:r>
        <w:rPr>
          <w:spacing w:val="-2"/>
        </w:rPr>
        <w:t> </w:t>
      </w:r>
      <w:r>
        <w:rPr/>
        <w:t>policies)</w:t>
      </w:r>
      <w:r>
        <w:rPr>
          <w:spacing w:val="1"/>
        </w:rPr>
        <w:t> </w:t>
      </w:r>
      <w:r>
        <w:rPr/>
        <w:t>may</w:t>
      </w:r>
      <w:r>
        <w:rPr>
          <w:spacing w:val="-5"/>
        </w:rPr>
        <w:t> </w:t>
      </w:r>
      <w:r>
        <w:rPr/>
        <w:t>be</w:t>
      </w:r>
      <w:r>
        <w:rPr>
          <w:spacing w:val="-4"/>
        </w:rPr>
        <w:t> </w:t>
      </w:r>
      <w:r>
        <w:rPr/>
        <w:t>subject</w:t>
      </w:r>
      <w:r>
        <w:rPr>
          <w:spacing w:val="-57"/>
        </w:rPr>
        <w:t> </w:t>
      </w:r>
      <w:r>
        <w:rPr/>
        <w:t>to change with reasonable advanced notice. Students need to regularly update the information of</w:t>
      </w:r>
      <w:r>
        <w:rPr>
          <w:spacing w:val="1"/>
        </w:rPr>
        <w:t> </w:t>
      </w:r>
      <w:r>
        <w:rPr/>
        <w:t>their</w:t>
      </w:r>
      <w:r>
        <w:rPr>
          <w:spacing w:val="-2"/>
        </w:rPr>
        <w:t> </w:t>
      </w:r>
      <w:r>
        <w:rPr/>
        <w:t>registered</w:t>
      </w:r>
      <w:r>
        <w:rPr>
          <w:spacing w:val="-3"/>
        </w:rPr>
        <w:t> </w:t>
      </w:r>
      <w:r>
        <w:rPr/>
        <w:t>class.</w:t>
      </w:r>
    </w:p>
    <w:p>
      <w:pPr>
        <w:pStyle w:val="Heading1"/>
        <w:ind w:left="580" w:firstLine="0"/>
      </w:pPr>
      <w:r>
        <w:rPr/>
        <w:t>Intellectual</w:t>
      </w:r>
      <w:r>
        <w:rPr>
          <w:spacing w:val="-4"/>
        </w:rPr>
        <w:t> </w:t>
      </w:r>
      <w:r>
        <w:rPr/>
        <w:t>Property</w:t>
      </w:r>
      <w:r>
        <w:rPr>
          <w:spacing w:val="-1"/>
        </w:rPr>
        <w:t> </w:t>
      </w:r>
      <w:r>
        <w:rPr/>
        <w:t>:</w:t>
      </w:r>
    </w:p>
    <w:p>
      <w:pPr>
        <w:pStyle w:val="BodyText"/>
        <w:spacing w:before="120"/>
        <w:ind w:left="500" w:right="662" w:firstLine="799"/>
      </w:pPr>
      <w:r>
        <w:rPr/>
        <w:t>All contents of these lectures, including written materials distributed to the class, are</w:t>
      </w:r>
      <w:r>
        <w:rPr>
          <w:spacing w:val="1"/>
        </w:rPr>
        <w:t> </w:t>
      </w:r>
      <w:r>
        <w:rPr/>
        <w:t>under</w:t>
      </w:r>
      <w:r>
        <w:rPr>
          <w:spacing w:val="-5"/>
        </w:rPr>
        <w:t> </w:t>
      </w:r>
      <w:r>
        <w:rPr/>
        <w:t>copyright</w:t>
      </w:r>
      <w:r>
        <w:rPr>
          <w:spacing w:val="-2"/>
        </w:rPr>
        <w:t> </w:t>
      </w:r>
      <w:r>
        <w:rPr/>
        <w:t>protection</w:t>
      </w:r>
      <w:r>
        <w:rPr>
          <w:spacing w:val="-2"/>
        </w:rPr>
        <w:t> </w:t>
      </w:r>
      <w:r>
        <w:rPr/>
        <w:t>from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HCMUTE’s</w:t>
      </w:r>
      <w:r>
        <w:rPr>
          <w:spacing w:val="-1"/>
        </w:rPr>
        <w:t> </w:t>
      </w:r>
      <w:r>
        <w:rPr/>
        <w:t>Intellectual</w:t>
      </w:r>
      <w:r>
        <w:rPr>
          <w:spacing w:val="-3"/>
        </w:rPr>
        <w:t> </w:t>
      </w:r>
      <w:r>
        <w:rPr/>
        <w:t>Property</w:t>
      </w:r>
      <w:r>
        <w:rPr>
          <w:spacing w:val="-6"/>
        </w:rPr>
        <w:t> </w:t>
      </w:r>
      <w:r>
        <w:rPr/>
        <w:t>Regulations.</w:t>
      </w:r>
      <w:r>
        <w:rPr>
          <w:spacing w:val="-2"/>
        </w:rPr>
        <w:t> </w:t>
      </w:r>
      <w:r>
        <w:rPr/>
        <w:t>Notes</w:t>
      </w:r>
      <w:r>
        <w:rPr>
          <w:spacing w:val="-2"/>
        </w:rPr>
        <w:t> </w:t>
      </w:r>
      <w:r>
        <w:rPr/>
        <w:t>based</w:t>
      </w:r>
      <w:r>
        <w:rPr>
          <w:spacing w:val="-57"/>
        </w:rPr>
        <w:t> </w:t>
      </w:r>
      <w:r>
        <w:rPr/>
        <w:t>on these materials may not be sold or commercialized without the express permission of the</w:t>
      </w:r>
      <w:r>
        <w:rPr>
          <w:spacing w:val="1"/>
        </w:rPr>
        <w:t> </w:t>
      </w:r>
      <w:r>
        <w:rPr/>
        <w:t>instructor.</w:t>
      </w:r>
    </w:p>
    <w:p>
      <w:pPr>
        <w:pStyle w:val="Heading1"/>
        <w:numPr>
          <w:ilvl w:val="0"/>
          <w:numId w:val="1"/>
        </w:numPr>
        <w:tabs>
          <w:tab w:pos="1000" w:val="left" w:leader="none"/>
        </w:tabs>
        <w:spacing w:line="240" w:lineRule="auto" w:before="118" w:after="0"/>
        <w:ind w:left="999" w:right="0" w:hanging="420"/>
        <w:jc w:val="left"/>
      </w:pPr>
      <w:r>
        <w:rPr/>
        <w:t>Date</w:t>
      </w:r>
      <w:r>
        <w:rPr>
          <w:spacing w:val="-3"/>
        </w:rPr>
        <w:t> </w:t>
      </w:r>
      <w:r>
        <w:rPr/>
        <w:t>of</w:t>
      </w:r>
      <w:r>
        <w:rPr>
          <w:spacing w:val="1"/>
        </w:rPr>
        <w:t> </w:t>
      </w:r>
      <w:r>
        <w:rPr/>
        <w:t>first</w:t>
      </w:r>
      <w:r>
        <w:rPr>
          <w:spacing w:val="-3"/>
        </w:rPr>
        <w:t> </w:t>
      </w:r>
      <w:r>
        <w:rPr/>
        <w:t>approval:</w:t>
      </w:r>
    </w:p>
    <w:p>
      <w:pPr>
        <w:spacing w:after="0" w:line="240" w:lineRule="auto"/>
        <w:jc w:val="left"/>
        <w:sectPr>
          <w:pgSz w:w="12240" w:h="15840"/>
          <w:pgMar w:top="880" w:bottom="280" w:left="1220" w:right="660"/>
        </w:sectPr>
      </w:pPr>
    </w:p>
    <w:p>
      <w:pPr>
        <w:pStyle w:val="ListParagraph"/>
        <w:numPr>
          <w:ilvl w:val="0"/>
          <w:numId w:val="1"/>
        </w:numPr>
        <w:tabs>
          <w:tab w:pos="940" w:val="left" w:leader="none"/>
        </w:tabs>
        <w:spacing w:line="240" w:lineRule="auto" w:before="60" w:after="0"/>
        <w:ind w:left="939" w:right="0" w:hanging="360"/>
        <w:jc w:val="left"/>
        <w:rPr>
          <w:b/>
          <w:sz w:val="24"/>
        </w:rPr>
      </w:pPr>
      <w:r>
        <w:rPr>
          <w:b/>
          <w:sz w:val="24"/>
        </w:rPr>
        <w:t>Approval</w:t>
      </w:r>
    </w:p>
    <w:p>
      <w:pPr>
        <w:pStyle w:val="Heading1"/>
        <w:tabs>
          <w:tab w:pos="3462" w:val="left" w:leader="none"/>
          <w:tab w:pos="8501" w:val="left" w:leader="none"/>
        </w:tabs>
        <w:spacing w:before="14"/>
        <w:ind w:left="1300" w:firstLine="0"/>
      </w:pPr>
      <w:r>
        <w:rPr/>
        <w:t>Dean</w:t>
        <w:tab/>
        <w:t>Head</w:t>
      </w:r>
      <w:r>
        <w:rPr>
          <w:spacing w:val="-3"/>
        </w:rPr>
        <w:t> </w:t>
      </w:r>
      <w:r>
        <w:rPr/>
        <w:t>of</w:t>
      </w:r>
      <w:r>
        <w:rPr>
          <w:spacing w:val="-1"/>
        </w:rPr>
        <w:t> </w:t>
      </w:r>
      <w:r>
        <w:rPr/>
        <w:t>Departments</w:t>
        <w:tab/>
        <w:t>Editor</w:t>
      </w: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spacing w:before="4"/>
        <w:rPr>
          <w:b/>
          <w:sz w:val="35"/>
        </w:rPr>
      </w:pPr>
    </w:p>
    <w:p>
      <w:pPr>
        <w:pStyle w:val="ListParagraph"/>
        <w:numPr>
          <w:ilvl w:val="0"/>
          <w:numId w:val="1"/>
        </w:numPr>
        <w:tabs>
          <w:tab w:pos="940" w:val="left" w:leader="none"/>
        </w:tabs>
        <w:spacing w:line="240" w:lineRule="auto" w:before="1" w:after="6"/>
        <w:ind w:left="939" w:right="0" w:hanging="360"/>
        <w:jc w:val="left"/>
        <w:rPr>
          <w:b/>
          <w:sz w:val="24"/>
        </w:rPr>
      </w:pPr>
      <w:r>
        <w:rPr>
          <w:b/>
          <w:sz w:val="24"/>
        </w:rPr>
        <w:t>Update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status</w:t>
      </w:r>
    </w:p>
    <w:tbl>
      <w:tblPr>
        <w:tblW w:w="0" w:type="auto"/>
        <w:jc w:val="left"/>
        <w:tblInd w:w="4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519"/>
        <w:gridCol w:w="4949"/>
      </w:tblGrid>
      <w:tr>
        <w:trPr>
          <w:trHeight w:val="1852" w:hRule="atLeast"/>
        </w:trPr>
        <w:tc>
          <w:tcPr>
            <w:tcW w:w="4519" w:type="dxa"/>
          </w:tcPr>
          <w:p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1st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update</w:t>
            </w:r>
          </w:p>
        </w:tc>
        <w:tc>
          <w:tcPr>
            <w:tcW w:w="4949" w:type="dxa"/>
          </w:tcPr>
          <w:p>
            <w:pPr>
              <w:pStyle w:val="TableParagraph"/>
              <w:spacing w:line="27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Editor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0"/>
              <w:rPr>
                <w:b/>
                <w:sz w:val="34"/>
              </w:rPr>
            </w:pPr>
          </w:p>
          <w:p>
            <w:pPr>
              <w:pStyle w:val="TableParagraph"/>
              <w:spacing w:line="261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Head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Departments</w:t>
            </w:r>
          </w:p>
        </w:tc>
      </w:tr>
      <w:tr>
        <w:trPr>
          <w:trHeight w:val="1857" w:hRule="atLeast"/>
        </w:trPr>
        <w:tc>
          <w:tcPr>
            <w:tcW w:w="4519" w:type="dxa"/>
          </w:tcPr>
          <w:p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2nd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update</w:t>
            </w:r>
          </w:p>
        </w:tc>
        <w:tc>
          <w:tcPr>
            <w:tcW w:w="4949" w:type="dxa"/>
          </w:tcPr>
          <w:p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Editor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6"/>
              <w:rPr>
                <w:b/>
                <w:sz w:val="35"/>
              </w:rPr>
            </w:pPr>
          </w:p>
          <w:p>
            <w:pPr>
              <w:pStyle w:val="TableParagraph"/>
              <w:spacing w:line="25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Head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Departments</w:t>
            </w:r>
          </w:p>
        </w:tc>
      </w:tr>
    </w:tbl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spacing w:before="203"/>
        <w:ind w:left="533" w:right="14"/>
        <w:jc w:val="center"/>
      </w:pPr>
      <w:r>
        <w:rPr/>
        <w:t>10</w:t>
      </w:r>
    </w:p>
    <w:sectPr>
      <w:pgSz w:w="12240" w:h="15840"/>
      <w:pgMar w:top="820" w:bottom="280" w:left="1220" w:right="6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Symbol">
    <w:altName w:val="Symbol"/>
    <w:charset w:val="2"/>
    <w:family w:val="decorative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0"/>
      <w:numFmt w:val="bullet"/>
      <w:lvlText w:val="-"/>
      <w:lvlJc w:val="left"/>
      <w:pPr>
        <w:ind w:left="1300" w:hanging="36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2206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3112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4018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924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83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736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642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548" w:hanging="360"/>
      </w:pPr>
      <w:rPr>
        <w:rFonts w:hint="default"/>
        <w:lang w:val="en-US" w:eastAsia="en-US" w:bidi="ar-SA"/>
      </w:rPr>
    </w:lvl>
  </w:abstractNum>
  <w:abstractNum w:abstractNumId="1">
    <w:multiLevelType w:val="hybridMultilevel"/>
    <w:lvl w:ilvl="0">
      <w:start w:val="0"/>
      <w:numFmt w:val="bullet"/>
      <w:lvlText w:val="-"/>
      <w:lvlJc w:val="left"/>
      <w:pPr>
        <w:ind w:left="719" w:hanging="14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684" w:hanging="14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648" w:hanging="14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612" w:hanging="14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576" w:hanging="14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540" w:hanging="14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504" w:hanging="14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468" w:hanging="14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432" w:hanging="140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821" w:hanging="240"/>
        <w:jc w:val="left"/>
      </w:pPr>
      <w:rPr>
        <w:rFonts w:hint="default" w:ascii="Times New Roman" w:hAnsi="Times New Roman" w:eastAsia="Times New Roman" w:cs="Times New Roman"/>
        <w:b/>
        <w:bCs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"/>
      <w:lvlJc w:val="left"/>
      <w:pPr>
        <w:ind w:left="1211" w:hanging="360"/>
      </w:pPr>
      <w:rPr>
        <w:rFonts w:hint="default" w:ascii="Symbol" w:hAnsi="Symbol" w:eastAsia="Symbol" w:cs="Symbol"/>
        <w:w w:val="99"/>
        <w:sz w:val="24"/>
        <w:szCs w:val="24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35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251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266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282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297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313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328" w:hanging="360"/>
      </w:pPr>
      <w:rPr>
        <w:rFonts w:hint="default"/>
        <w:lang w:val="en-US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120"/>
      <w:ind w:left="821" w:hanging="240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146"/>
      <w:ind w:left="538" w:right="14"/>
      <w:jc w:val="center"/>
    </w:pPr>
    <w:rPr>
      <w:rFonts w:ascii="Times New Roman" w:hAnsi="Times New Roman" w:eastAsia="Times New Roman" w:cs="Times New Roman"/>
      <w:b/>
      <w:bCs/>
      <w:sz w:val="50"/>
      <w:szCs w:val="50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59"/>
      <w:ind w:left="1211" w:hanging="361"/>
    </w:pPr>
    <w:rPr>
      <w:rFonts w:ascii="Times New Roman" w:hAnsi="Times New Roman" w:eastAsia="Times New Roman" w:cs="Times New Roman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hyperlink" Target="http://sao.hcmute.edu.vn/)" TargetMode="External"/><Relationship Id="rId7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dc:title>Microsoft Word - Syllabus_Mathematical Statistics for Engineers 2021-fixed</dc:title>
  <dcterms:created xsi:type="dcterms:W3CDTF">2022-09-16T07:55:18Z</dcterms:created>
  <dcterms:modified xsi:type="dcterms:W3CDTF">2022-09-16T07:55:18Z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2021-10-08T00:00:00Z</vt:filetime>
  </property>
  <property fmtid="{D5CDD505-2E9C-101B-9397-08002B2CF9AE}" pid="3" name="LastSaved">
    <vt:filetime>2022-09-16T00:00:00Z</vt:filetime>
  </property>
</Properties>
</file>